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EEA5A" w14:textId="4BD95EC7" w:rsidR="0016029C" w:rsidRPr="00992B4F" w:rsidRDefault="0016029C">
      <w:pPr>
        <w:pStyle w:val="Title"/>
        <w:spacing w:after="0"/>
        <w:rPr>
          <w:rFonts w:asciiTheme="minorHAnsi" w:hAnsiTheme="minorHAnsi" w:cstheme="minorHAnsi"/>
          <w:szCs w:val="24"/>
        </w:rPr>
      </w:pPr>
      <w:r w:rsidRPr="00992B4F">
        <w:rPr>
          <w:rFonts w:asciiTheme="minorHAnsi" w:hAnsiTheme="minorHAnsi" w:cstheme="minorHAnsi"/>
          <w:szCs w:val="24"/>
        </w:rPr>
        <w:t>AGREEMENT BETWEEN</w:t>
      </w:r>
    </w:p>
    <w:p w14:paraId="3A618950" w14:textId="77777777" w:rsidR="0016029C" w:rsidRPr="00992B4F" w:rsidRDefault="008E635C">
      <w:pPr>
        <w:jc w:val="center"/>
        <w:rPr>
          <w:rFonts w:asciiTheme="minorHAnsi" w:hAnsiTheme="minorHAnsi" w:cstheme="minorHAnsi"/>
          <w:b/>
          <w:szCs w:val="24"/>
        </w:rPr>
      </w:pPr>
      <w:r w:rsidRPr="00992B4F">
        <w:rPr>
          <w:rFonts w:asciiTheme="minorHAnsi" w:hAnsiTheme="minorHAnsi" w:cstheme="minorHAnsi"/>
          <w:b/>
          <w:szCs w:val="24"/>
        </w:rPr>
        <w:t>NorthCare</w:t>
      </w:r>
      <w:r w:rsidR="00B30835" w:rsidRPr="00992B4F">
        <w:rPr>
          <w:rFonts w:asciiTheme="minorHAnsi" w:hAnsiTheme="minorHAnsi" w:cstheme="minorHAnsi"/>
          <w:b/>
          <w:szCs w:val="24"/>
        </w:rPr>
        <w:t xml:space="preserve"> Network</w:t>
      </w:r>
    </w:p>
    <w:p w14:paraId="4ADD9D66" w14:textId="77777777" w:rsidR="0016029C" w:rsidRPr="00992B4F" w:rsidRDefault="0016029C">
      <w:pPr>
        <w:jc w:val="center"/>
        <w:rPr>
          <w:rFonts w:asciiTheme="minorHAnsi" w:hAnsiTheme="minorHAnsi" w:cstheme="minorHAnsi"/>
          <w:b/>
          <w:szCs w:val="24"/>
        </w:rPr>
      </w:pPr>
      <w:r w:rsidRPr="00992B4F">
        <w:rPr>
          <w:rFonts w:asciiTheme="minorHAnsi" w:hAnsiTheme="minorHAnsi" w:cstheme="minorHAnsi"/>
          <w:b/>
          <w:szCs w:val="24"/>
        </w:rPr>
        <w:t>AND</w:t>
      </w:r>
    </w:p>
    <w:p w14:paraId="2BC6C60F" w14:textId="4615C2A7" w:rsidR="006C52D1" w:rsidRPr="00C11260" w:rsidRDefault="00F61AF5">
      <w:pPr>
        <w:jc w:val="center"/>
        <w:rPr>
          <w:rFonts w:asciiTheme="minorHAnsi" w:hAnsiTheme="minorHAnsi" w:cstheme="minorHAnsi"/>
          <w:b/>
          <w:color w:val="ED0000"/>
          <w:szCs w:val="24"/>
        </w:rPr>
      </w:pPr>
      <w:r w:rsidRPr="00C11260">
        <w:rPr>
          <w:rFonts w:asciiTheme="minorHAnsi" w:hAnsiTheme="minorHAnsi" w:cstheme="minorHAnsi"/>
          <w:b/>
          <w:color w:val="ED0000"/>
          <w:szCs w:val="24"/>
        </w:rPr>
        <w:t>Contractor Name</w:t>
      </w:r>
    </w:p>
    <w:p w14:paraId="03A9032C" w14:textId="77777777" w:rsidR="0016029C" w:rsidRPr="00992B4F" w:rsidRDefault="006C52D1">
      <w:pPr>
        <w:jc w:val="center"/>
        <w:rPr>
          <w:rFonts w:asciiTheme="minorHAnsi" w:hAnsiTheme="minorHAnsi" w:cstheme="minorHAnsi"/>
          <w:b/>
          <w:szCs w:val="24"/>
        </w:rPr>
      </w:pPr>
      <w:r w:rsidRPr="00992B4F">
        <w:rPr>
          <w:rFonts w:asciiTheme="minorHAnsi" w:hAnsiTheme="minorHAnsi" w:cstheme="minorHAnsi"/>
          <w:b/>
          <w:szCs w:val="24"/>
        </w:rPr>
        <w:t xml:space="preserve"> </w:t>
      </w:r>
    </w:p>
    <w:p w14:paraId="05EB5AAC" w14:textId="1E0E00EF" w:rsidR="004F024E" w:rsidRPr="00F61AF5" w:rsidRDefault="004F024E" w:rsidP="00F61AF5">
      <w:pPr>
        <w:jc w:val="left"/>
        <w:rPr>
          <w:rFonts w:asciiTheme="minorHAnsi" w:hAnsiTheme="minorHAnsi" w:cstheme="minorHAnsi"/>
          <w:sz w:val="22"/>
          <w:szCs w:val="22"/>
        </w:rPr>
      </w:pPr>
      <w:r w:rsidRPr="00F61AF5">
        <w:rPr>
          <w:rFonts w:asciiTheme="minorHAnsi" w:hAnsiTheme="minorHAnsi" w:cstheme="minorHAnsi"/>
          <w:sz w:val="22"/>
          <w:szCs w:val="22"/>
        </w:rPr>
        <w:t xml:space="preserve">THIS AGREEMENT (the “Agreement”) is made and entered into this </w:t>
      </w:r>
      <w:r w:rsidR="00F61AF5" w:rsidRPr="00C11260">
        <w:rPr>
          <w:rFonts w:asciiTheme="minorHAnsi" w:hAnsiTheme="minorHAnsi" w:cstheme="minorHAnsi"/>
          <w:b/>
          <w:bCs/>
          <w:color w:val="ED0000"/>
          <w:sz w:val="22"/>
          <w:szCs w:val="22"/>
        </w:rPr>
        <w:t>Date</w:t>
      </w:r>
      <w:r w:rsidRPr="00F61AF5">
        <w:rPr>
          <w:rFonts w:asciiTheme="minorHAnsi" w:hAnsiTheme="minorHAnsi" w:cstheme="minorHAnsi"/>
          <w:sz w:val="22"/>
          <w:szCs w:val="22"/>
        </w:rPr>
        <w:t xml:space="preserve"> by and </w:t>
      </w:r>
      <w:r w:rsidR="002C050C" w:rsidRPr="00F61AF5">
        <w:rPr>
          <w:rFonts w:asciiTheme="minorHAnsi" w:hAnsiTheme="minorHAnsi" w:cstheme="minorHAnsi"/>
          <w:sz w:val="22"/>
          <w:szCs w:val="22"/>
        </w:rPr>
        <w:t xml:space="preserve">between </w:t>
      </w:r>
      <w:r w:rsidR="002C050C" w:rsidRPr="00F61AF5">
        <w:rPr>
          <w:rFonts w:asciiTheme="minorHAnsi" w:hAnsiTheme="minorHAnsi" w:cstheme="minorHAnsi"/>
          <w:b/>
          <w:sz w:val="22"/>
          <w:szCs w:val="22"/>
        </w:rPr>
        <w:t>NorthCare</w:t>
      </w:r>
      <w:r w:rsidRPr="00F61AF5">
        <w:rPr>
          <w:rFonts w:asciiTheme="minorHAnsi" w:hAnsiTheme="minorHAnsi" w:cstheme="minorHAnsi"/>
          <w:b/>
          <w:sz w:val="22"/>
          <w:szCs w:val="22"/>
        </w:rPr>
        <w:t xml:space="preserve"> Network</w:t>
      </w:r>
      <w:r w:rsidR="002C050C" w:rsidRPr="00F61AF5">
        <w:rPr>
          <w:rFonts w:asciiTheme="minorHAnsi" w:hAnsiTheme="minorHAnsi" w:cstheme="minorHAnsi"/>
          <w:sz w:val="22"/>
          <w:szCs w:val="22"/>
        </w:rPr>
        <w:t xml:space="preserve"> (hereinafter referred to as </w:t>
      </w:r>
      <w:r w:rsidR="00E272B1" w:rsidRPr="00F61AF5">
        <w:rPr>
          <w:rFonts w:asciiTheme="minorHAnsi" w:hAnsiTheme="minorHAnsi" w:cstheme="minorHAnsi"/>
          <w:sz w:val="22"/>
          <w:szCs w:val="22"/>
        </w:rPr>
        <w:t>“</w:t>
      </w:r>
      <w:r w:rsidR="007127E3" w:rsidRPr="00F61AF5">
        <w:rPr>
          <w:rFonts w:asciiTheme="minorHAnsi" w:hAnsiTheme="minorHAnsi" w:cstheme="minorHAnsi"/>
          <w:sz w:val="22"/>
          <w:szCs w:val="22"/>
        </w:rPr>
        <w:t>NorthCare</w:t>
      </w:r>
      <w:r w:rsidR="00E272B1" w:rsidRPr="00F61AF5">
        <w:rPr>
          <w:rFonts w:asciiTheme="minorHAnsi" w:hAnsiTheme="minorHAnsi" w:cstheme="minorHAnsi"/>
          <w:sz w:val="22"/>
          <w:szCs w:val="22"/>
        </w:rPr>
        <w:t>”</w:t>
      </w:r>
      <w:r w:rsidR="002C050C" w:rsidRPr="00F61AF5">
        <w:rPr>
          <w:rFonts w:asciiTheme="minorHAnsi" w:hAnsiTheme="minorHAnsi" w:cstheme="minorHAnsi"/>
          <w:sz w:val="22"/>
          <w:szCs w:val="22"/>
        </w:rPr>
        <w:t>)</w:t>
      </w:r>
      <w:r w:rsidRPr="00F61AF5">
        <w:rPr>
          <w:rFonts w:asciiTheme="minorHAnsi" w:hAnsiTheme="minorHAnsi" w:cstheme="minorHAnsi"/>
          <w:sz w:val="22"/>
          <w:szCs w:val="22"/>
        </w:rPr>
        <w:t xml:space="preserve">, whose mailing address is </w:t>
      </w:r>
      <w:r w:rsidR="003F00C3" w:rsidRPr="00F61AF5">
        <w:rPr>
          <w:rFonts w:asciiTheme="minorHAnsi" w:hAnsiTheme="minorHAnsi" w:cstheme="minorHAnsi"/>
          <w:sz w:val="22"/>
          <w:szCs w:val="22"/>
        </w:rPr>
        <w:t>1230 Wilson Street</w:t>
      </w:r>
      <w:r w:rsidRPr="00F61AF5">
        <w:rPr>
          <w:rFonts w:asciiTheme="minorHAnsi" w:hAnsiTheme="minorHAnsi" w:cstheme="minorHAnsi"/>
          <w:sz w:val="22"/>
          <w:szCs w:val="22"/>
        </w:rPr>
        <w:t xml:space="preserve">, Marquette, MI  </w:t>
      </w:r>
      <w:r w:rsidR="002C050C" w:rsidRPr="00F61AF5">
        <w:rPr>
          <w:rFonts w:asciiTheme="minorHAnsi" w:hAnsiTheme="minorHAnsi" w:cstheme="minorHAnsi"/>
          <w:sz w:val="22"/>
          <w:szCs w:val="22"/>
        </w:rPr>
        <w:t>49855 and</w:t>
      </w:r>
      <w:r w:rsidR="003F00C3" w:rsidRPr="00F61AF5">
        <w:rPr>
          <w:rFonts w:asciiTheme="minorHAnsi" w:hAnsiTheme="minorHAnsi" w:cstheme="minorHAnsi"/>
          <w:sz w:val="22"/>
          <w:szCs w:val="22"/>
        </w:rPr>
        <w:t xml:space="preserve"> </w:t>
      </w:r>
      <w:r w:rsidR="00F0012C" w:rsidRPr="00C11260">
        <w:rPr>
          <w:rFonts w:asciiTheme="minorHAnsi" w:hAnsiTheme="minorHAnsi" w:cstheme="minorHAnsi"/>
          <w:b/>
          <w:bCs/>
          <w:color w:val="ED0000"/>
          <w:sz w:val="22"/>
          <w:szCs w:val="22"/>
        </w:rPr>
        <w:t>Name</w:t>
      </w:r>
      <w:r w:rsidR="00F0012C" w:rsidRPr="00C11260">
        <w:rPr>
          <w:rFonts w:asciiTheme="minorHAnsi" w:hAnsiTheme="minorHAnsi" w:cstheme="minorHAnsi"/>
          <w:color w:val="ED0000"/>
          <w:sz w:val="22"/>
          <w:szCs w:val="22"/>
        </w:rPr>
        <w:t xml:space="preserve">, Address </w:t>
      </w:r>
      <w:r w:rsidRPr="00F61AF5">
        <w:rPr>
          <w:rFonts w:asciiTheme="minorHAnsi" w:hAnsiTheme="minorHAnsi" w:cstheme="minorHAnsi"/>
          <w:sz w:val="22"/>
          <w:szCs w:val="22"/>
        </w:rPr>
        <w:t>(hereinafter referred to as “</w:t>
      </w:r>
      <w:r w:rsidR="00B30835" w:rsidRPr="00F61AF5">
        <w:rPr>
          <w:rFonts w:asciiTheme="minorHAnsi" w:hAnsiTheme="minorHAnsi" w:cstheme="minorHAnsi"/>
          <w:sz w:val="22"/>
          <w:szCs w:val="22"/>
        </w:rPr>
        <w:t>Contractor</w:t>
      </w:r>
      <w:r w:rsidRPr="00F61AF5">
        <w:rPr>
          <w:rFonts w:asciiTheme="minorHAnsi" w:hAnsiTheme="minorHAnsi" w:cstheme="minorHAnsi"/>
          <w:sz w:val="22"/>
          <w:szCs w:val="22"/>
        </w:rPr>
        <w:t>”)</w:t>
      </w:r>
      <w:r w:rsidR="0096669C" w:rsidRPr="00F61AF5">
        <w:rPr>
          <w:rFonts w:asciiTheme="minorHAnsi" w:hAnsiTheme="minorHAnsi" w:cstheme="minorHAnsi"/>
          <w:sz w:val="22"/>
          <w:szCs w:val="22"/>
        </w:rPr>
        <w:t>.</w:t>
      </w:r>
    </w:p>
    <w:p w14:paraId="310227FD" w14:textId="77777777" w:rsidR="0016029C" w:rsidRPr="00F61AF5" w:rsidRDefault="0016029C" w:rsidP="00F61AF5">
      <w:pPr>
        <w:ind w:firstLine="720"/>
        <w:jc w:val="left"/>
        <w:rPr>
          <w:rFonts w:asciiTheme="minorHAnsi" w:hAnsiTheme="minorHAnsi" w:cstheme="minorHAnsi"/>
          <w:sz w:val="22"/>
          <w:szCs w:val="22"/>
        </w:rPr>
      </w:pPr>
    </w:p>
    <w:p w14:paraId="3AC4F4E5" w14:textId="77777777" w:rsidR="0016029C" w:rsidRPr="00F61AF5" w:rsidRDefault="0016029C" w:rsidP="00F61AF5">
      <w:pPr>
        <w:numPr>
          <w:ilvl w:val="0"/>
          <w:numId w:val="42"/>
        </w:numPr>
        <w:ind w:left="360" w:hanging="360"/>
        <w:jc w:val="left"/>
        <w:rPr>
          <w:rFonts w:asciiTheme="minorHAnsi" w:hAnsiTheme="minorHAnsi" w:cstheme="minorHAnsi"/>
          <w:b/>
          <w:sz w:val="22"/>
          <w:szCs w:val="22"/>
          <w:u w:val="single"/>
        </w:rPr>
      </w:pPr>
      <w:r w:rsidRPr="00F61AF5">
        <w:rPr>
          <w:rFonts w:asciiTheme="minorHAnsi" w:hAnsiTheme="minorHAnsi" w:cstheme="minorHAnsi"/>
          <w:b/>
          <w:sz w:val="22"/>
          <w:szCs w:val="22"/>
          <w:u w:val="single"/>
        </w:rPr>
        <w:t>RECITALS</w:t>
      </w:r>
    </w:p>
    <w:p w14:paraId="1285ACA9" w14:textId="11352380" w:rsidR="0016029C" w:rsidRPr="00451C79" w:rsidRDefault="0016029C" w:rsidP="00D04BEC">
      <w:pPr>
        <w:numPr>
          <w:ilvl w:val="0"/>
          <w:numId w:val="43"/>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 xml:space="preserve">Pursuant to the authority granted by Act 258 of the Public Acts of 1974, as amended through Act 152 of 1996 and its Management Contract with the Michigan Department of </w:t>
      </w:r>
      <w:r w:rsidR="0027294E" w:rsidRPr="00F61AF5">
        <w:rPr>
          <w:rFonts w:asciiTheme="minorHAnsi" w:hAnsiTheme="minorHAnsi" w:cstheme="minorHAnsi"/>
          <w:sz w:val="22"/>
          <w:szCs w:val="22"/>
        </w:rPr>
        <w:t>Health and Human Services</w:t>
      </w:r>
      <w:r w:rsidRPr="00F61AF5">
        <w:rPr>
          <w:rFonts w:asciiTheme="minorHAnsi" w:hAnsiTheme="minorHAnsi" w:cstheme="minorHAnsi"/>
          <w:sz w:val="22"/>
          <w:szCs w:val="22"/>
        </w:rPr>
        <w:t xml:space="preserve"> (her</w:t>
      </w:r>
      <w:r w:rsidR="0027294E" w:rsidRPr="00F61AF5">
        <w:rPr>
          <w:rFonts w:asciiTheme="minorHAnsi" w:hAnsiTheme="minorHAnsi" w:cstheme="minorHAnsi"/>
          <w:sz w:val="22"/>
          <w:szCs w:val="22"/>
        </w:rPr>
        <w:t>einafter referred to as the “MDH</w:t>
      </w:r>
      <w:r w:rsidRPr="00F61AF5">
        <w:rPr>
          <w:rFonts w:asciiTheme="minorHAnsi" w:hAnsiTheme="minorHAnsi" w:cstheme="minorHAnsi"/>
          <w:sz w:val="22"/>
          <w:szCs w:val="22"/>
        </w:rPr>
        <w:t>H</w:t>
      </w:r>
      <w:r w:rsidR="0027294E" w:rsidRPr="00F61AF5">
        <w:rPr>
          <w:rFonts w:asciiTheme="minorHAnsi" w:hAnsiTheme="minorHAnsi" w:cstheme="minorHAnsi"/>
          <w:sz w:val="22"/>
          <w:szCs w:val="22"/>
        </w:rPr>
        <w:t>S</w:t>
      </w:r>
      <w:r w:rsidRPr="00F61AF5">
        <w:rPr>
          <w:rFonts w:asciiTheme="minorHAnsi" w:hAnsiTheme="minorHAnsi" w:cstheme="minorHAnsi"/>
          <w:sz w:val="22"/>
          <w:szCs w:val="22"/>
        </w:rPr>
        <w:t xml:space="preserve">”), </w:t>
      </w:r>
      <w:r w:rsidR="007127E3" w:rsidRPr="00F61AF5">
        <w:rPr>
          <w:rFonts w:asciiTheme="minorHAnsi" w:hAnsiTheme="minorHAnsi" w:cstheme="minorHAnsi"/>
          <w:bCs/>
          <w:sz w:val="22"/>
          <w:szCs w:val="22"/>
        </w:rPr>
        <w:t>NorthCare</w:t>
      </w:r>
      <w:r w:rsidRPr="00F61AF5">
        <w:rPr>
          <w:rFonts w:asciiTheme="minorHAnsi" w:hAnsiTheme="minorHAnsi" w:cstheme="minorHAnsi"/>
          <w:b/>
          <w:sz w:val="22"/>
          <w:szCs w:val="22"/>
        </w:rPr>
        <w:t xml:space="preserve"> </w:t>
      </w:r>
      <w:r w:rsidRPr="00F61AF5">
        <w:rPr>
          <w:rFonts w:asciiTheme="minorHAnsi" w:hAnsiTheme="minorHAnsi" w:cstheme="minorHAnsi"/>
          <w:sz w:val="22"/>
          <w:szCs w:val="22"/>
        </w:rPr>
        <w:t xml:space="preserve">has the authority to contract for </w:t>
      </w:r>
      <w:r w:rsidR="002222EB" w:rsidRPr="00F61AF5">
        <w:rPr>
          <w:rFonts w:asciiTheme="minorHAnsi" w:hAnsiTheme="minorHAnsi" w:cstheme="minorHAnsi"/>
          <w:sz w:val="22"/>
          <w:szCs w:val="22"/>
        </w:rPr>
        <w:t>Administrative</w:t>
      </w:r>
      <w:r w:rsidR="0087358B" w:rsidRPr="00F61AF5">
        <w:rPr>
          <w:rFonts w:asciiTheme="minorHAnsi" w:hAnsiTheme="minorHAnsi" w:cstheme="minorHAnsi"/>
          <w:sz w:val="22"/>
          <w:szCs w:val="22"/>
        </w:rPr>
        <w:t xml:space="preserve"> and/or Professional</w:t>
      </w:r>
      <w:r w:rsidRPr="00F61AF5">
        <w:rPr>
          <w:rFonts w:asciiTheme="minorHAnsi" w:hAnsiTheme="minorHAnsi" w:cstheme="minorHAnsi"/>
          <w:sz w:val="22"/>
          <w:szCs w:val="22"/>
        </w:rPr>
        <w:t xml:space="preserve"> services for </w:t>
      </w:r>
      <w:r w:rsidR="00B30835" w:rsidRPr="00F61AF5">
        <w:rPr>
          <w:rFonts w:asciiTheme="minorHAnsi" w:hAnsiTheme="minorHAnsi" w:cstheme="minorHAnsi"/>
          <w:sz w:val="22"/>
          <w:szCs w:val="22"/>
        </w:rPr>
        <w:t xml:space="preserve">the </w:t>
      </w:r>
      <w:r w:rsidR="00617808" w:rsidRPr="00F61AF5">
        <w:rPr>
          <w:rFonts w:asciiTheme="minorHAnsi" w:hAnsiTheme="minorHAnsi" w:cstheme="minorHAnsi"/>
          <w:sz w:val="22"/>
          <w:szCs w:val="22"/>
        </w:rPr>
        <w:t>fifteen-county</w:t>
      </w:r>
      <w:r w:rsidR="00B30835" w:rsidRPr="00F61AF5">
        <w:rPr>
          <w:rFonts w:asciiTheme="minorHAnsi" w:hAnsiTheme="minorHAnsi" w:cstheme="minorHAnsi"/>
          <w:sz w:val="22"/>
          <w:szCs w:val="22"/>
        </w:rPr>
        <w:t xml:space="preserve"> </w:t>
      </w:r>
      <w:r w:rsidR="00381A95" w:rsidRPr="00F61AF5">
        <w:rPr>
          <w:rFonts w:asciiTheme="minorHAnsi" w:hAnsiTheme="minorHAnsi" w:cstheme="minorHAnsi"/>
          <w:sz w:val="22"/>
          <w:szCs w:val="22"/>
        </w:rPr>
        <w:t>of the Upper Peninsula</w:t>
      </w:r>
      <w:r w:rsidR="00451C79">
        <w:rPr>
          <w:rFonts w:asciiTheme="minorHAnsi" w:hAnsiTheme="minorHAnsi" w:cstheme="minorHAnsi"/>
          <w:sz w:val="22"/>
          <w:szCs w:val="22"/>
        </w:rPr>
        <w:t xml:space="preserve"> </w:t>
      </w:r>
      <w:r w:rsidR="00381A95" w:rsidRPr="00451C79">
        <w:rPr>
          <w:rFonts w:asciiTheme="minorHAnsi" w:hAnsiTheme="minorHAnsi" w:cstheme="minorHAnsi"/>
          <w:sz w:val="22"/>
          <w:szCs w:val="22"/>
        </w:rPr>
        <w:t xml:space="preserve">(Region 1) </w:t>
      </w:r>
      <w:r w:rsidR="00B30835" w:rsidRPr="00451C79">
        <w:rPr>
          <w:rFonts w:asciiTheme="minorHAnsi" w:hAnsiTheme="minorHAnsi" w:cstheme="minorHAnsi"/>
          <w:sz w:val="22"/>
          <w:szCs w:val="22"/>
        </w:rPr>
        <w:t>managed by NorthCare</w:t>
      </w:r>
      <w:r w:rsidRPr="00451C79">
        <w:rPr>
          <w:rFonts w:asciiTheme="minorHAnsi" w:hAnsiTheme="minorHAnsi" w:cstheme="minorHAnsi"/>
          <w:sz w:val="22"/>
          <w:szCs w:val="22"/>
        </w:rPr>
        <w:t>; and</w:t>
      </w:r>
    </w:p>
    <w:p w14:paraId="49141897" w14:textId="77777777" w:rsidR="003768CB" w:rsidRDefault="003768CB" w:rsidP="003768CB">
      <w:pPr>
        <w:suppressAutoHyphens/>
        <w:spacing w:line="240" w:lineRule="atLeast"/>
        <w:rPr>
          <w:rFonts w:asciiTheme="minorHAnsi" w:hAnsiTheme="minorHAnsi" w:cstheme="minorHAnsi"/>
          <w:b/>
          <w:bCs/>
          <w:szCs w:val="24"/>
        </w:rPr>
      </w:pPr>
    </w:p>
    <w:p w14:paraId="2CEE6814" w14:textId="282C5DC5" w:rsidR="003768CB" w:rsidRPr="00D04BEC" w:rsidRDefault="003768CB" w:rsidP="00D04BEC">
      <w:pPr>
        <w:pStyle w:val="ListParagraph"/>
        <w:numPr>
          <w:ilvl w:val="0"/>
          <w:numId w:val="43"/>
        </w:numPr>
        <w:tabs>
          <w:tab w:val="clear" w:pos="1440"/>
          <w:tab w:val="left" w:pos="450"/>
          <w:tab w:val="left" w:pos="540"/>
        </w:tabs>
        <w:suppressAutoHyphens/>
        <w:spacing w:line="240" w:lineRule="atLeast"/>
        <w:ind w:left="720" w:hanging="36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E27B9A">
        <w:rPr>
          <w:rFonts w:asciiTheme="minorHAnsi" w:hAnsiTheme="minorHAnsi" w:cstheme="minorHAnsi"/>
          <w:sz w:val="22"/>
          <w:szCs w:val="22"/>
        </w:rPr>
        <w:t xml:space="preserve">Region 1 is comprised of </w:t>
      </w:r>
      <w:r w:rsidRPr="003768CB">
        <w:rPr>
          <w:rFonts w:asciiTheme="minorHAnsi" w:hAnsiTheme="minorHAnsi" w:cstheme="minorHAnsi"/>
          <w:sz w:val="22"/>
          <w:szCs w:val="22"/>
        </w:rPr>
        <w:t>the counties of</w:t>
      </w:r>
      <w:r>
        <w:rPr>
          <w:rFonts w:asciiTheme="minorHAnsi" w:hAnsiTheme="minorHAnsi" w:cstheme="minorHAnsi"/>
          <w:sz w:val="22"/>
          <w:szCs w:val="22"/>
        </w:rPr>
        <w:t xml:space="preserve"> </w:t>
      </w:r>
      <w:r w:rsidRPr="003768CB">
        <w:rPr>
          <w:rFonts w:asciiTheme="minorHAnsi" w:hAnsiTheme="minorHAnsi" w:cstheme="minorHAnsi"/>
          <w:sz w:val="22"/>
          <w:szCs w:val="22"/>
        </w:rPr>
        <w:t>Alger</w:t>
      </w:r>
      <w:r w:rsidRPr="00D04BEC">
        <w:rPr>
          <w:rFonts w:asciiTheme="minorHAnsi" w:hAnsiTheme="minorHAnsi" w:cstheme="minorHAnsi"/>
          <w:sz w:val="22"/>
          <w:szCs w:val="22"/>
        </w:rPr>
        <w:t>, Baraga, Chippewa, Delta, Dickinson, Gogebic, Houghton, Iron, Keweenaw, Luce, Mackinac, Marquette, Menominee, Ontonagon, and Schoolcraft counties;</w:t>
      </w:r>
      <w:r w:rsidR="006B43E7">
        <w:rPr>
          <w:rFonts w:asciiTheme="minorHAnsi" w:hAnsiTheme="minorHAnsi" w:cstheme="minorHAnsi"/>
          <w:sz w:val="22"/>
          <w:szCs w:val="22"/>
        </w:rPr>
        <w:t xml:space="preserve"> and</w:t>
      </w:r>
    </w:p>
    <w:p w14:paraId="2D3D95FA" w14:textId="77777777" w:rsidR="0016029C" w:rsidRPr="00F61AF5" w:rsidRDefault="0016029C" w:rsidP="00D04BEC">
      <w:pPr>
        <w:jc w:val="left"/>
        <w:rPr>
          <w:rFonts w:asciiTheme="minorHAnsi" w:hAnsiTheme="minorHAnsi" w:cstheme="minorHAnsi"/>
          <w:sz w:val="22"/>
          <w:szCs w:val="22"/>
        </w:rPr>
      </w:pPr>
    </w:p>
    <w:p w14:paraId="2EAF75B5" w14:textId="0DC76288" w:rsidR="0016029C" w:rsidRPr="00F61AF5" w:rsidRDefault="007127E3" w:rsidP="00F61AF5">
      <w:pPr>
        <w:numPr>
          <w:ilvl w:val="0"/>
          <w:numId w:val="43"/>
        </w:numPr>
        <w:ind w:left="720" w:hanging="360"/>
        <w:jc w:val="left"/>
        <w:rPr>
          <w:rFonts w:asciiTheme="minorHAnsi" w:hAnsiTheme="minorHAnsi" w:cstheme="minorHAnsi"/>
          <w:sz w:val="22"/>
          <w:szCs w:val="22"/>
        </w:rPr>
      </w:pPr>
      <w:r w:rsidRPr="00F61AF5">
        <w:rPr>
          <w:rFonts w:asciiTheme="minorHAnsi" w:hAnsiTheme="minorHAnsi" w:cstheme="minorHAnsi"/>
          <w:bCs/>
          <w:sz w:val="22"/>
          <w:szCs w:val="22"/>
        </w:rPr>
        <w:t xml:space="preserve">NorthCare </w:t>
      </w:r>
      <w:proofErr w:type="gramStart"/>
      <w:r w:rsidR="0016029C" w:rsidRPr="00F61AF5">
        <w:rPr>
          <w:rFonts w:asciiTheme="minorHAnsi" w:hAnsiTheme="minorHAnsi" w:cstheme="minorHAnsi"/>
          <w:sz w:val="22"/>
          <w:szCs w:val="22"/>
        </w:rPr>
        <w:t>is in need of</w:t>
      </w:r>
      <w:proofErr w:type="gramEnd"/>
      <w:r w:rsidR="0016029C" w:rsidRPr="00F61AF5">
        <w:rPr>
          <w:rFonts w:asciiTheme="minorHAnsi" w:hAnsiTheme="minorHAnsi" w:cstheme="minorHAnsi"/>
          <w:sz w:val="22"/>
          <w:szCs w:val="22"/>
        </w:rPr>
        <w:t xml:space="preserve"> the services of</w:t>
      </w:r>
      <w:r w:rsidR="00D97201" w:rsidRPr="00F61AF5">
        <w:rPr>
          <w:rFonts w:asciiTheme="minorHAnsi" w:hAnsiTheme="minorHAnsi" w:cstheme="minorHAnsi"/>
          <w:sz w:val="22"/>
          <w:szCs w:val="22"/>
        </w:rPr>
        <w:t xml:space="preserve"> </w:t>
      </w:r>
      <w:r w:rsidR="003F00C3" w:rsidRPr="00F61AF5">
        <w:rPr>
          <w:rFonts w:asciiTheme="minorHAnsi" w:hAnsiTheme="minorHAnsi" w:cstheme="minorHAnsi"/>
          <w:sz w:val="22"/>
          <w:szCs w:val="22"/>
        </w:rPr>
        <w:t>______________________________</w:t>
      </w:r>
      <w:r w:rsidR="0016029C" w:rsidRPr="00F61AF5">
        <w:rPr>
          <w:rFonts w:asciiTheme="minorHAnsi" w:hAnsiTheme="minorHAnsi" w:cstheme="minorHAnsi"/>
          <w:sz w:val="22"/>
          <w:szCs w:val="22"/>
        </w:rPr>
        <w:t>; and</w:t>
      </w:r>
    </w:p>
    <w:p w14:paraId="1C436B16" w14:textId="77777777" w:rsidR="0016029C" w:rsidRPr="00F61AF5" w:rsidRDefault="0016029C" w:rsidP="00F61AF5">
      <w:pPr>
        <w:ind w:left="720" w:hanging="360"/>
        <w:jc w:val="left"/>
        <w:rPr>
          <w:rFonts w:asciiTheme="minorHAnsi" w:hAnsiTheme="minorHAnsi" w:cstheme="minorHAnsi"/>
          <w:sz w:val="22"/>
          <w:szCs w:val="22"/>
        </w:rPr>
      </w:pPr>
    </w:p>
    <w:p w14:paraId="616FE5A9" w14:textId="01E2E7D9" w:rsidR="0016029C" w:rsidRDefault="0016029C" w:rsidP="00F61AF5">
      <w:pPr>
        <w:numPr>
          <w:ilvl w:val="0"/>
          <w:numId w:val="43"/>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 xml:space="preserve">The </w:t>
      </w:r>
      <w:r w:rsidR="007127E3"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is a qualified and licensed professional and is in the business of providing such services on an independent contractor basis; and</w:t>
      </w:r>
    </w:p>
    <w:p w14:paraId="26C510F6" w14:textId="015E65B7" w:rsidR="00CC00A2" w:rsidRPr="00D04BEC" w:rsidRDefault="00CC00A2" w:rsidP="00D04BEC">
      <w:pPr>
        <w:rPr>
          <w:rFonts w:asciiTheme="minorHAnsi" w:hAnsiTheme="minorHAnsi" w:cstheme="minorHAnsi"/>
          <w:spacing w:val="-2"/>
          <w:sz w:val="22"/>
          <w:szCs w:val="22"/>
        </w:rPr>
      </w:pPr>
    </w:p>
    <w:p w14:paraId="3E0A289E" w14:textId="34146275" w:rsidR="00CC00A2" w:rsidRDefault="00CC00A2" w:rsidP="00E95089">
      <w:pPr>
        <w:pStyle w:val="ListParagraph"/>
        <w:numPr>
          <w:ilvl w:val="0"/>
          <w:numId w:val="43"/>
        </w:numPr>
        <w:tabs>
          <w:tab w:val="clear" w:pos="1440"/>
          <w:tab w:val="left" w:pos="0"/>
          <w:tab w:val="left" w:pos="360"/>
          <w:tab w:val="num" w:pos="720"/>
          <w:tab w:val="left" w:pos="1800"/>
          <w:tab w:val="left" w:pos="2520"/>
          <w:tab w:val="left" w:pos="3240"/>
          <w:tab w:val="left" w:pos="3960"/>
          <w:tab w:val="left" w:pos="4680"/>
          <w:tab w:val="left" w:pos="5040"/>
        </w:tabs>
        <w:suppressAutoHyphens/>
        <w:spacing w:line="240" w:lineRule="atLeast"/>
        <w:ind w:left="720" w:hanging="360"/>
        <w:rPr>
          <w:rFonts w:asciiTheme="minorHAnsi" w:hAnsiTheme="minorHAnsi" w:cstheme="minorHAnsi"/>
          <w:spacing w:val="-2"/>
          <w:sz w:val="22"/>
          <w:szCs w:val="22"/>
        </w:rPr>
      </w:pPr>
      <w:r w:rsidRPr="00CC00A2">
        <w:rPr>
          <w:rFonts w:asciiTheme="minorHAnsi" w:hAnsiTheme="minorHAnsi" w:cstheme="minorHAnsi"/>
          <w:spacing w:val="-2"/>
          <w:sz w:val="22"/>
          <w:szCs w:val="22"/>
        </w:rPr>
        <w:t xml:space="preserve">The Contractor agrees to provide NorthCare with such services for its </w:t>
      </w:r>
      <w:r w:rsidR="00D04BEC">
        <w:rPr>
          <w:rFonts w:asciiTheme="minorHAnsi" w:hAnsiTheme="minorHAnsi" w:cstheme="minorHAnsi"/>
          <w:spacing w:val="-2"/>
          <w:sz w:val="22"/>
          <w:szCs w:val="22"/>
        </w:rPr>
        <w:t>n</w:t>
      </w:r>
      <w:r w:rsidRPr="00CC00A2">
        <w:rPr>
          <w:rFonts w:asciiTheme="minorHAnsi" w:hAnsiTheme="minorHAnsi" w:cstheme="minorHAnsi"/>
          <w:spacing w:val="-2"/>
          <w:sz w:val="22"/>
          <w:szCs w:val="22"/>
        </w:rPr>
        <w:t>etwork under the terms and conditions set forth herein.</w:t>
      </w:r>
    </w:p>
    <w:p w14:paraId="4BC448A3" w14:textId="77777777" w:rsidR="00CC00A2" w:rsidRPr="00D04BEC" w:rsidRDefault="00CC00A2" w:rsidP="00D04BEC">
      <w:pPr>
        <w:pStyle w:val="ListParagraph"/>
        <w:rPr>
          <w:rFonts w:asciiTheme="minorHAnsi" w:hAnsiTheme="minorHAnsi" w:cstheme="minorHAnsi"/>
          <w:spacing w:val="-2"/>
          <w:sz w:val="22"/>
          <w:szCs w:val="22"/>
        </w:rPr>
      </w:pPr>
    </w:p>
    <w:p w14:paraId="767BFA16" w14:textId="77777777" w:rsidR="0016029C" w:rsidRPr="00F61AF5" w:rsidRDefault="0016029C" w:rsidP="00B34238">
      <w:pPr>
        <w:jc w:val="left"/>
        <w:rPr>
          <w:rFonts w:asciiTheme="minorHAnsi" w:hAnsiTheme="minorHAnsi" w:cstheme="minorHAnsi"/>
          <w:b/>
          <w:sz w:val="22"/>
          <w:szCs w:val="22"/>
          <w:u w:val="single"/>
        </w:rPr>
      </w:pPr>
      <w:r w:rsidRPr="00F61AF5">
        <w:rPr>
          <w:rFonts w:asciiTheme="minorHAnsi" w:hAnsiTheme="minorHAnsi" w:cstheme="minorHAnsi"/>
          <w:b/>
          <w:sz w:val="22"/>
          <w:szCs w:val="22"/>
          <w:u w:val="single"/>
        </w:rPr>
        <w:t>AGREEMENT PERIOD</w:t>
      </w:r>
    </w:p>
    <w:p w14:paraId="70A150F0" w14:textId="3AB9160D" w:rsidR="00B3233D" w:rsidRPr="00F61AF5" w:rsidRDefault="00F0012C" w:rsidP="00F61AF5">
      <w:pPr>
        <w:pStyle w:val="ListParagraph"/>
        <w:numPr>
          <w:ilvl w:val="0"/>
          <w:numId w:val="66"/>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T</w:t>
      </w:r>
      <w:r w:rsidR="0016029C" w:rsidRPr="00F61AF5">
        <w:rPr>
          <w:rFonts w:asciiTheme="minorHAnsi" w:hAnsiTheme="minorHAnsi" w:cstheme="minorHAnsi"/>
          <w:sz w:val="22"/>
          <w:szCs w:val="22"/>
        </w:rPr>
        <w:t>his</w:t>
      </w:r>
      <w:r w:rsidR="00D97201" w:rsidRPr="00F61AF5">
        <w:rPr>
          <w:rFonts w:asciiTheme="minorHAnsi" w:hAnsiTheme="minorHAnsi" w:cstheme="minorHAnsi"/>
          <w:sz w:val="22"/>
          <w:szCs w:val="22"/>
        </w:rPr>
        <w:t xml:space="preserve"> Agreement shall commence on</w:t>
      </w:r>
      <w:r w:rsidR="003F00C3" w:rsidRPr="00F61AF5">
        <w:rPr>
          <w:rFonts w:asciiTheme="minorHAnsi" w:hAnsiTheme="minorHAnsi" w:cstheme="minorHAnsi"/>
          <w:sz w:val="22"/>
          <w:szCs w:val="22"/>
        </w:rPr>
        <w:t xml:space="preserve"> </w:t>
      </w:r>
      <w:r w:rsidR="005D59E4" w:rsidRPr="00C11260">
        <w:rPr>
          <w:rFonts w:asciiTheme="minorHAnsi" w:hAnsiTheme="minorHAnsi" w:cstheme="minorHAnsi"/>
          <w:color w:val="ED0000"/>
          <w:sz w:val="22"/>
          <w:szCs w:val="22"/>
        </w:rPr>
        <w:t>Start Date</w:t>
      </w:r>
      <w:r w:rsidR="003F00C3" w:rsidRPr="00F61AF5">
        <w:rPr>
          <w:rFonts w:asciiTheme="minorHAnsi" w:hAnsiTheme="minorHAnsi" w:cstheme="minorHAnsi"/>
          <w:sz w:val="22"/>
          <w:szCs w:val="22"/>
        </w:rPr>
        <w:t xml:space="preserve"> </w:t>
      </w:r>
      <w:r w:rsidR="0016029C" w:rsidRPr="00F61AF5">
        <w:rPr>
          <w:rFonts w:asciiTheme="minorHAnsi" w:hAnsiTheme="minorHAnsi" w:cstheme="minorHAnsi"/>
          <w:color w:val="000000" w:themeColor="text1"/>
          <w:sz w:val="22"/>
          <w:szCs w:val="22"/>
        </w:rPr>
        <w:t xml:space="preserve">and shall continue </w:t>
      </w:r>
      <w:r w:rsidR="00E96A27" w:rsidRPr="00F61AF5">
        <w:rPr>
          <w:rFonts w:asciiTheme="minorHAnsi" w:hAnsiTheme="minorHAnsi" w:cstheme="minorHAnsi"/>
          <w:color w:val="000000" w:themeColor="text1"/>
          <w:sz w:val="22"/>
          <w:szCs w:val="22"/>
        </w:rPr>
        <w:t xml:space="preserve">through </w:t>
      </w:r>
      <w:r w:rsidR="005D59E4" w:rsidRPr="00C11260">
        <w:rPr>
          <w:rFonts w:asciiTheme="minorHAnsi" w:hAnsiTheme="minorHAnsi" w:cstheme="minorHAnsi"/>
          <w:color w:val="ED0000"/>
          <w:sz w:val="22"/>
          <w:szCs w:val="22"/>
        </w:rPr>
        <w:t>End Date</w:t>
      </w:r>
      <w:r w:rsidR="00B3233D" w:rsidRPr="00F61AF5">
        <w:rPr>
          <w:rFonts w:asciiTheme="minorHAnsi" w:hAnsiTheme="minorHAnsi" w:cstheme="minorHAnsi"/>
          <w:color w:val="000000" w:themeColor="text1"/>
          <w:sz w:val="22"/>
          <w:szCs w:val="22"/>
        </w:rPr>
        <w:t xml:space="preserve">.  </w:t>
      </w:r>
    </w:p>
    <w:p w14:paraId="78FD853A" w14:textId="77777777" w:rsidR="00F0012C" w:rsidRPr="00F61AF5" w:rsidRDefault="00F0012C" w:rsidP="00F61AF5">
      <w:pPr>
        <w:pStyle w:val="ListParagraph"/>
        <w:ind w:hanging="360"/>
        <w:jc w:val="left"/>
        <w:rPr>
          <w:rFonts w:asciiTheme="minorHAnsi" w:hAnsiTheme="minorHAnsi" w:cstheme="minorHAnsi"/>
          <w:sz w:val="22"/>
          <w:szCs w:val="22"/>
        </w:rPr>
      </w:pPr>
    </w:p>
    <w:p w14:paraId="7BEF2F3D" w14:textId="79FA2AB5" w:rsidR="00F0012C" w:rsidRDefault="00F0012C" w:rsidP="00F61AF5">
      <w:pPr>
        <w:pStyle w:val="ListParagraph"/>
        <w:numPr>
          <w:ilvl w:val="0"/>
          <w:numId w:val="66"/>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 xml:space="preserve">Nothing in this Agreement shall be construed as requiring either </w:t>
      </w:r>
      <w:r w:rsidR="007127E3" w:rsidRPr="00F61AF5">
        <w:rPr>
          <w:rFonts w:asciiTheme="minorHAnsi" w:hAnsiTheme="minorHAnsi" w:cstheme="minorHAnsi"/>
          <w:bCs/>
          <w:sz w:val="22"/>
          <w:szCs w:val="22"/>
        </w:rPr>
        <w:t>NorthCare</w:t>
      </w:r>
      <w:r w:rsidRPr="00F61AF5">
        <w:rPr>
          <w:rFonts w:asciiTheme="minorHAnsi" w:hAnsiTheme="minorHAnsi" w:cstheme="minorHAnsi"/>
          <w:sz w:val="22"/>
          <w:szCs w:val="22"/>
        </w:rPr>
        <w:t xml:space="preserve"> or the </w:t>
      </w:r>
      <w:r w:rsidR="007127E3"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to extend or renew this Agreement or to enter into any subsequent agreements.</w:t>
      </w:r>
    </w:p>
    <w:p w14:paraId="6031E2A6" w14:textId="77777777" w:rsidR="00073EA0" w:rsidRPr="00D04BEC" w:rsidRDefault="00073EA0" w:rsidP="00D04BEC">
      <w:pPr>
        <w:pStyle w:val="ListParagraph"/>
        <w:rPr>
          <w:rFonts w:asciiTheme="minorHAnsi" w:hAnsiTheme="minorHAnsi" w:cstheme="minorHAnsi"/>
          <w:sz w:val="22"/>
          <w:szCs w:val="22"/>
        </w:rPr>
      </w:pPr>
    </w:p>
    <w:p w14:paraId="59435151" w14:textId="08E5438A" w:rsidR="00E95089" w:rsidRPr="00D04BEC" w:rsidRDefault="00073EA0" w:rsidP="00D04BEC">
      <w:pPr>
        <w:pStyle w:val="DefaultText"/>
        <w:numPr>
          <w:ilvl w:val="0"/>
          <w:numId w:val="66"/>
        </w:numPr>
        <w:ind w:left="720" w:hanging="360"/>
        <w:jc w:val="both"/>
        <w:rPr>
          <w:rFonts w:asciiTheme="minorHAnsi" w:hAnsiTheme="minorHAnsi" w:cstheme="minorHAnsi"/>
          <w:sz w:val="22"/>
          <w:szCs w:val="22"/>
        </w:rPr>
      </w:pPr>
      <w:r w:rsidRPr="00D04BEC">
        <w:rPr>
          <w:rFonts w:asciiTheme="minorHAnsi" w:hAnsiTheme="minorHAnsi" w:cstheme="minorHAnsi"/>
          <w:snapToGrid w:val="0"/>
          <w:color w:val="auto"/>
          <w:spacing w:val="-4"/>
          <w:sz w:val="22"/>
          <w:szCs w:val="22"/>
        </w:rPr>
        <w:t>This Agreement is contingent upon NorthCare's receipt of sufficient federal and state funds, upon the terms of such funding as appropriated, authorized and amended, upon continuation of such funding, and collections of consumer fees and third- party reimbursements, as applicable.</w:t>
      </w:r>
    </w:p>
    <w:p w14:paraId="5BD1BFB6" w14:textId="5E978905" w:rsidR="00914D55" w:rsidRPr="00D04BEC" w:rsidRDefault="00914D55" w:rsidP="00D04BEC">
      <w:pPr>
        <w:tabs>
          <w:tab w:val="left" w:pos="0"/>
          <w:tab w:val="left" w:pos="360"/>
          <w:tab w:val="left" w:pos="720"/>
          <w:tab w:val="left" w:pos="1080"/>
          <w:tab w:val="left" w:pos="1350"/>
          <w:tab w:val="left" w:pos="1800"/>
          <w:tab w:val="left" w:pos="2520"/>
          <w:tab w:val="left" w:pos="3240"/>
          <w:tab w:val="left" w:pos="3960"/>
          <w:tab w:val="left" w:pos="4680"/>
          <w:tab w:val="left" w:pos="5040"/>
        </w:tabs>
        <w:suppressAutoHyphens/>
        <w:spacing w:line="240" w:lineRule="atLeast"/>
        <w:rPr>
          <w:rFonts w:asciiTheme="minorHAnsi" w:hAnsiTheme="minorHAnsi" w:cstheme="minorHAnsi"/>
          <w:spacing w:val="-2"/>
          <w:sz w:val="22"/>
          <w:szCs w:val="22"/>
        </w:rPr>
      </w:pPr>
    </w:p>
    <w:p w14:paraId="4F0A4D46" w14:textId="75F1E5E3" w:rsidR="00E95089" w:rsidRPr="00D04BEC" w:rsidRDefault="00914D55" w:rsidP="00914D55">
      <w:pPr>
        <w:pStyle w:val="ListParagraph"/>
        <w:numPr>
          <w:ilvl w:val="0"/>
          <w:numId w:val="42"/>
        </w:numPr>
        <w:tabs>
          <w:tab w:val="clear" w:pos="6210"/>
        </w:tabs>
        <w:ind w:left="360" w:hanging="360"/>
        <w:jc w:val="left"/>
        <w:rPr>
          <w:rFonts w:asciiTheme="minorHAnsi" w:hAnsiTheme="minorHAnsi" w:cstheme="minorHAnsi"/>
          <w:sz w:val="22"/>
          <w:szCs w:val="22"/>
        </w:rPr>
      </w:pPr>
      <w:r w:rsidRPr="00D04BEC">
        <w:rPr>
          <w:rFonts w:asciiTheme="minorHAnsi" w:hAnsiTheme="minorHAnsi" w:cstheme="minorHAnsi"/>
          <w:b/>
          <w:sz w:val="22"/>
          <w:szCs w:val="22"/>
          <w:u w:val="single"/>
        </w:rPr>
        <w:t>C</w:t>
      </w:r>
      <w:r>
        <w:rPr>
          <w:rFonts w:asciiTheme="minorHAnsi" w:hAnsiTheme="minorHAnsi" w:cstheme="minorHAnsi"/>
          <w:b/>
          <w:sz w:val="22"/>
          <w:szCs w:val="22"/>
          <w:u w:val="single"/>
        </w:rPr>
        <w:t>OMPLIANCE WITH MDHHS/PIHP MASTER CONTRACT</w:t>
      </w:r>
    </w:p>
    <w:p w14:paraId="25720289" w14:textId="033650A3" w:rsidR="00914D55" w:rsidRPr="00D04BEC" w:rsidRDefault="00914D55" w:rsidP="00D04BEC">
      <w:pPr>
        <w:pStyle w:val="ListParagraph"/>
        <w:numPr>
          <w:ilvl w:val="1"/>
          <w:numId w:val="42"/>
        </w:numPr>
        <w:autoSpaceDE w:val="0"/>
        <w:autoSpaceDN w:val="0"/>
        <w:adjustRightInd w:val="0"/>
        <w:ind w:left="720"/>
        <w:rPr>
          <w:rFonts w:asciiTheme="minorHAnsi" w:hAnsiTheme="minorHAnsi" w:cstheme="minorHAnsi"/>
          <w:sz w:val="22"/>
          <w:szCs w:val="22"/>
        </w:rPr>
      </w:pPr>
      <w:r w:rsidRPr="00D04BEC">
        <w:rPr>
          <w:rFonts w:asciiTheme="minorHAnsi" w:hAnsiTheme="minorHAnsi" w:cstheme="minorHAnsi"/>
          <w:sz w:val="22"/>
          <w:szCs w:val="22"/>
        </w:rPr>
        <w:t xml:space="preserve">It is expressly understood and agreed by the </w:t>
      </w:r>
      <w:r w:rsidR="00073EA0">
        <w:rPr>
          <w:rFonts w:asciiTheme="minorHAnsi" w:hAnsiTheme="minorHAnsi" w:cstheme="minorHAnsi"/>
          <w:sz w:val="22"/>
          <w:szCs w:val="22"/>
        </w:rPr>
        <w:t>Contractor</w:t>
      </w:r>
      <w:r w:rsidRPr="00D04BEC">
        <w:rPr>
          <w:rFonts w:asciiTheme="minorHAnsi" w:hAnsiTheme="minorHAnsi" w:cstheme="minorHAnsi"/>
          <w:sz w:val="22"/>
          <w:szCs w:val="22"/>
        </w:rPr>
        <w:t xml:space="preserve"> that this Agreement is subject to the terms and conditions of the MDHHS/PIHP </w:t>
      </w:r>
      <w:r w:rsidR="002E7890">
        <w:rPr>
          <w:rFonts w:asciiTheme="minorHAnsi" w:hAnsiTheme="minorHAnsi" w:cstheme="minorHAnsi"/>
          <w:sz w:val="22"/>
          <w:szCs w:val="22"/>
        </w:rPr>
        <w:t xml:space="preserve">Master </w:t>
      </w:r>
      <w:r w:rsidRPr="00D04BEC">
        <w:rPr>
          <w:rFonts w:asciiTheme="minorHAnsi" w:hAnsiTheme="minorHAnsi" w:cstheme="minorHAnsi"/>
          <w:sz w:val="22"/>
          <w:szCs w:val="22"/>
        </w:rPr>
        <w:t xml:space="preserve">Contract and Special Provisions between the MDHHS and NorthCare. The provisions of this Agreement shall take precedence over said MDHHS/PIHP Contract unless a conflict exists between this Agreement and the provisions of the MDHHS/PIHP Contract. </w:t>
      </w:r>
    </w:p>
    <w:p w14:paraId="21D80415" w14:textId="77777777" w:rsidR="00914D55" w:rsidRPr="00D04BEC" w:rsidRDefault="00914D55" w:rsidP="00D04BEC">
      <w:pPr>
        <w:pStyle w:val="ListParagraph"/>
        <w:autoSpaceDE w:val="0"/>
        <w:autoSpaceDN w:val="0"/>
        <w:adjustRightInd w:val="0"/>
        <w:rPr>
          <w:rFonts w:asciiTheme="minorHAnsi" w:hAnsiTheme="minorHAnsi" w:cstheme="minorHAnsi"/>
          <w:sz w:val="22"/>
          <w:szCs w:val="22"/>
        </w:rPr>
      </w:pPr>
    </w:p>
    <w:p w14:paraId="772169F3" w14:textId="7C3645B7" w:rsidR="00914D55" w:rsidRPr="00D04BEC" w:rsidRDefault="00914D55" w:rsidP="00D04BEC">
      <w:pPr>
        <w:pStyle w:val="ListParagraph"/>
        <w:numPr>
          <w:ilvl w:val="1"/>
          <w:numId w:val="42"/>
        </w:numPr>
        <w:autoSpaceDE w:val="0"/>
        <w:autoSpaceDN w:val="0"/>
        <w:adjustRightInd w:val="0"/>
        <w:ind w:left="720"/>
        <w:rPr>
          <w:rFonts w:asciiTheme="minorHAnsi" w:hAnsiTheme="minorHAnsi" w:cstheme="minorHAnsi"/>
          <w:sz w:val="22"/>
          <w:szCs w:val="22"/>
        </w:rPr>
      </w:pPr>
      <w:r w:rsidRPr="00D04BEC">
        <w:rPr>
          <w:rFonts w:asciiTheme="minorHAnsi" w:hAnsiTheme="minorHAnsi" w:cstheme="minorHAnsi"/>
          <w:sz w:val="22"/>
          <w:szCs w:val="22"/>
        </w:rPr>
        <w:t xml:space="preserve">If any provision of this Agreement </w:t>
      </w:r>
      <w:proofErr w:type="gramStart"/>
      <w:r w:rsidRPr="00D04BEC">
        <w:rPr>
          <w:rFonts w:asciiTheme="minorHAnsi" w:hAnsiTheme="minorHAnsi" w:cstheme="minorHAnsi"/>
          <w:sz w:val="22"/>
          <w:szCs w:val="22"/>
        </w:rPr>
        <w:t>is in conflict with</w:t>
      </w:r>
      <w:proofErr w:type="gramEnd"/>
      <w:r w:rsidRPr="00D04BEC">
        <w:rPr>
          <w:rFonts w:asciiTheme="minorHAnsi" w:hAnsiTheme="minorHAnsi" w:cstheme="minorHAnsi"/>
          <w:sz w:val="22"/>
          <w:szCs w:val="22"/>
        </w:rPr>
        <w:t xml:space="preserve"> the terms and conditions of the MDHHS/PIHP Contract, the provisions of said MDHHS/PIHP Contract shall prevail. However, a conflict shall not be deemed to exist where this Agreement: (1) contains additional provisions and additional terms and conditions not set forth in the MDHHS/PIHP Contract that otherwise resolves such conflict; (2) restates provisions of the MDHHS/PIHP Contract to afford NorthCare the same or substantially the same rights and privileges as the MDHHS; or (3) requires the </w:t>
      </w:r>
      <w:r w:rsidR="00EA74AD">
        <w:rPr>
          <w:rFonts w:asciiTheme="minorHAnsi" w:hAnsiTheme="minorHAnsi" w:cstheme="minorHAnsi"/>
          <w:sz w:val="22"/>
          <w:szCs w:val="22"/>
        </w:rPr>
        <w:t>Contractor</w:t>
      </w:r>
      <w:r w:rsidRPr="00D04BEC">
        <w:rPr>
          <w:rFonts w:asciiTheme="minorHAnsi" w:hAnsiTheme="minorHAnsi" w:cstheme="minorHAnsi"/>
          <w:sz w:val="22"/>
          <w:szCs w:val="22"/>
        </w:rPr>
        <w:t xml:space="preserve"> to perform duties and/or services in less time than required of NorthCare in the </w:t>
      </w:r>
      <w:r w:rsidRPr="00D04BEC">
        <w:rPr>
          <w:rFonts w:asciiTheme="minorHAnsi" w:hAnsiTheme="minorHAnsi" w:cstheme="minorHAnsi"/>
          <w:sz w:val="22"/>
          <w:szCs w:val="22"/>
        </w:rPr>
        <w:lastRenderedPageBreak/>
        <w:t xml:space="preserve">MDHHS/PIHP Contract. A copy of the current MDHHS/PIHP Contract and Special Provisions shall be supplied by NorthCare, to the </w:t>
      </w:r>
      <w:r w:rsidR="00EA74AD">
        <w:rPr>
          <w:rFonts w:asciiTheme="minorHAnsi" w:hAnsiTheme="minorHAnsi" w:cstheme="minorHAnsi"/>
          <w:sz w:val="22"/>
          <w:szCs w:val="22"/>
        </w:rPr>
        <w:t>Contracto</w:t>
      </w:r>
      <w:r w:rsidRPr="00D04BEC">
        <w:rPr>
          <w:rFonts w:asciiTheme="minorHAnsi" w:hAnsiTheme="minorHAnsi" w:cstheme="minorHAnsi"/>
          <w:sz w:val="22"/>
          <w:szCs w:val="22"/>
        </w:rPr>
        <w:t xml:space="preserve">r, upon the </w:t>
      </w:r>
      <w:r w:rsidR="00EA74AD" w:rsidRPr="00B34238">
        <w:rPr>
          <w:rFonts w:asciiTheme="minorHAnsi" w:hAnsiTheme="minorHAnsi" w:cstheme="minorHAnsi"/>
          <w:sz w:val="22"/>
          <w:szCs w:val="22"/>
        </w:rPr>
        <w:t>Contracto</w:t>
      </w:r>
      <w:r w:rsidRPr="00B34238">
        <w:rPr>
          <w:rFonts w:asciiTheme="minorHAnsi" w:hAnsiTheme="minorHAnsi" w:cstheme="minorHAnsi"/>
          <w:sz w:val="22"/>
          <w:szCs w:val="22"/>
        </w:rPr>
        <w:t>r's</w:t>
      </w:r>
      <w:r w:rsidRPr="00D04BEC">
        <w:rPr>
          <w:rFonts w:asciiTheme="minorHAnsi" w:hAnsiTheme="minorHAnsi" w:cstheme="minorHAnsi"/>
          <w:sz w:val="22"/>
          <w:szCs w:val="22"/>
        </w:rPr>
        <w:t xml:space="preserve"> written request, therefore.</w:t>
      </w:r>
    </w:p>
    <w:p w14:paraId="28704FF8" w14:textId="77777777" w:rsidR="00F0012C" w:rsidRPr="00D04BEC" w:rsidRDefault="00F0012C" w:rsidP="00D04BEC">
      <w:pPr>
        <w:pStyle w:val="ListParagraph"/>
        <w:ind w:left="360"/>
        <w:jc w:val="left"/>
        <w:rPr>
          <w:rFonts w:asciiTheme="minorHAnsi" w:hAnsiTheme="minorHAnsi" w:cstheme="minorHAnsi"/>
          <w:b/>
          <w:sz w:val="22"/>
          <w:szCs w:val="22"/>
          <w:u w:val="single"/>
        </w:rPr>
      </w:pPr>
    </w:p>
    <w:p w14:paraId="21F424B5" w14:textId="239F1188" w:rsidR="00F0012C" w:rsidRPr="00F61AF5" w:rsidRDefault="00F0012C" w:rsidP="00F61AF5">
      <w:pPr>
        <w:pStyle w:val="ListParagraph"/>
        <w:numPr>
          <w:ilvl w:val="0"/>
          <w:numId w:val="42"/>
        </w:numPr>
        <w:autoSpaceDE w:val="0"/>
        <w:autoSpaceDN w:val="0"/>
        <w:adjustRightInd w:val="0"/>
        <w:ind w:left="360" w:hanging="360"/>
        <w:jc w:val="left"/>
        <w:rPr>
          <w:rFonts w:asciiTheme="minorHAnsi" w:hAnsiTheme="minorHAnsi" w:cstheme="minorHAnsi"/>
          <w:b/>
          <w:sz w:val="22"/>
          <w:szCs w:val="22"/>
          <w:u w:val="single"/>
        </w:rPr>
      </w:pPr>
      <w:r w:rsidRPr="00F61AF5">
        <w:rPr>
          <w:rFonts w:asciiTheme="minorHAnsi" w:hAnsiTheme="minorHAnsi" w:cstheme="minorHAnsi"/>
          <w:b/>
          <w:sz w:val="22"/>
          <w:szCs w:val="22"/>
          <w:u w:val="single"/>
        </w:rPr>
        <w:t>AMENDMENTS</w:t>
      </w:r>
    </w:p>
    <w:p w14:paraId="2E30FCCF" w14:textId="3369C965" w:rsidR="00F0012C" w:rsidRPr="00F61AF5" w:rsidDel="00923A51" w:rsidRDefault="00F0012C" w:rsidP="00F61AF5">
      <w:pPr>
        <w:pStyle w:val="ListParagraph"/>
        <w:numPr>
          <w:ilvl w:val="0"/>
          <w:numId w:val="65"/>
        </w:numPr>
        <w:jc w:val="left"/>
        <w:rPr>
          <w:rFonts w:asciiTheme="minorHAnsi" w:hAnsiTheme="minorHAnsi" w:cstheme="minorHAnsi"/>
          <w:sz w:val="22"/>
          <w:szCs w:val="22"/>
        </w:rPr>
      </w:pPr>
      <w:r w:rsidRPr="00F61AF5">
        <w:rPr>
          <w:rFonts w:asciiTheme="minorHAnsi" w:hAnsiTheme="minorHAnsi" w:cstheme="minorHAnsi"/>
          <w:sz w:val="22"/>
          <w:szCs w:val="22"/>
        </w:rPr>
        <w:t xml:space="preserve">This Agreement may be amended by mutual written consent of both parties. </w:t>
      </w:r>
      <w:r w:rsidRPr="00F61AF5" w:rsidDel="00923A51">
        <w:rPr>
          <w:rFonts w:asciiTheme="minorHAnsi" w:hAnsiTheme="minorHAnsi" w:cstheme="minorHAnsi"/>
          <w:sz w:val="22"/>
          <w:szCs w:val="22"/>
        </w:rPr>
        <w:t xml:space="preserve">Any changes to this </w:t>
      </w:r>
      <w:r w:rsidRPr="00F61AF5">
        <w:rPr>
          <w:rFonts w:asciiTheme="minorHAnsi" w:hAnsiTheme="minorHAnsi" w:cstheme="minorHAnsi"/>
          <w:sz w:val="22"/>
          <w:szCs w:val="22"/>
        </w:rPr>
        <w:t>Agreement</w:t>
      </w:r>
      <w:r w:rsidRPr="00F61AF5" w:rsidDel="00923A51">
        <w:rPr>
          <w:rFonts w:asciiTheme="minorHAnsi" w:hAnsiTheme="minorHAnsi" w:cstheme="minorHAnsi"/>
          <w:sz w:val="22"/>
          <w:szCs w:val="22"/>
        </w:rPr>
        <w:t xml:space="preserve"> will be valid only if made in writing and accepted by all parties in this </w:t>
      </w:r>
      <w:r w:rsidRPr="00F61AF5">
        <w:rPr>
          <w:rFonts w:asciiTheme="minorHAnsi" w:hAnsiTheme="minorHAnsi" w:cstheme="minorHAnsi"/>
          <w:sz w:val="22"/>
          <w:szCs w:val="22"/>
        </w:rPr>
        <w:t>Agreement</w:t>
      </w:r>
      <w:r w:rsidRPr="00F61AF5" w:rsidDel="00923A51">
        <w:rPr>
          <w:rFonts w:asciiTheme="minorHAnsi" w:hAnsiTheme="minorHAnsi" w:cstheme="minorHAnsi"/>
          <w:sz w:val="22"/>
          <w:szCs w:val="22"/>
        </w:rPr>
        <w:t xml:space="preserve">. </w:t>
      </w:r>
    </w:p>
    <w:p w14:paraId="285F6EDD" w14:textId="77777777" w:rsidR="00F0012C" w:rsidRPr="00F61AF5" w:rsidRDefault="00F0012C" w:rsidP="00F61AF5">
      <w:pPr>
        <w:pStyle w:val="Agreement2"/>
        <w:numPr>
          <w:ilvl w:val="0"/>
          <w:numId w:val="0"/>
        </w:numPr>
        <w:spacing w:after="0"/>
        <w:ind w:left="360"/>
        <w:jc w:val="left"/>
        <w:outlineLvl w:val="9"/>
        <w:rPr>
          <w:rFonts w:asciiTheme="minorHAnsi" w:hAnsiTheme="minorHAnsi" w:cstheme="minorHAnsi"/>
          <w:sz w:val="22"/>
          <w:szCs w:val="22"/>
        </w:rPr>
      </w:pPr>
    </w:p>
    <w:p w14:paraId="41B399D8" w14:textId="56204199" w:rsidR="00F0012C" w:rsidRPr="00F61AF5" w:rsidRDefault="00F0012C" w:rsidP="00F61AF5">
      <w:pPr>
        <w:pStyle w:val="Agreement2"/>
        <w:numPr>
          <w:ilvl w:val="0"/>
          <w:numId w:val="65"/>
        </w:numPr>
        <w:spacing w:after="0"/>
        <w:jc w:val="left"/>
        <w:outlineLvl w:val="9"/>
        <w:rPr>
          <w:rFonts w:asciiTheme="minorHAnsi" w:hAnsiTheme="minorHAnsi" w:cstheme="minorHAnsi"/>
          <w:b/>
          <w:strike/>
          <w:sz w:val="22"/>
          <w:szCs w:val="22"/>
        </w:rPr>
      </w:pPr>
      <w:r w:rsidRPr="00F61AF5">
        <w:rPr>
          <w:rFonts w:asciiTheme="minorHAnsi" w:hAnsiTheme="minorHAnsi" w:cstheme="minorHAnsi"/>
          <w:color w:val="000000" w:themeColor="text1"/>
          <w:sz w:val="22"/>
          <w:szCs w:val="22"/>
        </w:rPr>
        <w:t xml:space="preserve">The Agreement may be subject to amendment due to changes in the </w:t>
      </w:r>
      <w:r w:rsidRPr="00F61AF5">
        <w:rPr>
          <w:rFonts w:asciiTheme="minorHAnsi" w:hAnsiTheme="minorHAnsi" w:cstheme="minorHAnsi"/>
          <w:sz w:val="22"/>
          <w:szCs w:val="22"/>
        </w:rPr>
        <w:t xml:space="preserve">contracts between MDHHS and </w:t>
      </w:r>
      <w:r w:rsidR="007127E3" w:rsidRPr="00F61AF5">
        <w:rPr>
          <w:rFonts w:asciiTheme="minorHAnsi" w:hAnsiTheme="minorHAnsi" w:cstheme="minorHAnsi"/>
          <w:sz w:val="22"/>
          <w:szCs w:val="22"/>
        </w:rPr>
        <w:t>NorthCare</w:t>
      </w:r>
      <w:r w:rsidRPr="00F61AF5">
        <w:rPr>
          <w:rFonts w:asciiTheme="minorHAnsi" w:hAnsiTheme="minorHAnsi" w:cstheme="minorHAnsi"/>
          <w:sz w:val="22"/>
          <w:szCs w:val="22"/>
        </w:rPr>
        <w:t xml:space="preserve">.  </w:t>
      </w:r>
    </w:p>
    <w:p w14:paraId="2221D746" w14:textId="77777777" w:rsidR="00F0012C" w:rsidRPr="00F61AF5" w:rsidRDefault="00F0012C" w:rsidP="00F61AF5">
      <w:pPr>
        <w:pStyle w:val="ListParagraph"/>
        <w:jc w:val="left"/>
        <w:rPr>
          <w:rFonts w:asciiTheme="minorHAnsi" w:hAnsiTheme="minorHAnsi" w:cstheme="minorHAnsi"/>
          <w:sz w:val="22"/>
          <w:szCs w:val="22"/>
        </w:rPr>
      </w:pPr>
    </w:p>
    <w:p w14:paraId="702CC9B5" w14:textId="0586504F" w:rsidR="00F0012C" w:rsidRPr="00F61AF5" w:rsidRDefault="00F0012C" w:rsidP="00F61AF5">
      <w:pPr>
        <w:pStyle w:val="Agreement2"/>
        <w:numPr>
          <w:ilvl w:val="0"/>
          <w:numId w:val="65"/>
        </w:numPr>
        <w:spacing w:after="0"/>
        <w:jc w:val="left"/>
        <w:outlineLvl w:val="9"/>
        <w:rPr>
          <w:rFonts w:asciiTheme="minorHAnsi" w:hAnsiTheme="minorHAnsi" w:cstheme="minorHAnsi"/>
          <w:b/>
          <w:strike/>
          <w:sz w:val="22"/>
          <w:szCs w:val="22"/>
        </w:rPr>
      </w:pPr>
      <w:r w:rsidRPr="00F61AF5">
        <w:rPr>
          <w:rFonts w:asciiTheme="minorHAnsi" w:hAnsiTheme="minorHAnsi" w:cstheme="minorHAnsi"/>
          <w:sz w:val="22"/>
          <w:szCs w:val="22"/>
        </w:rPr>
        <w:t xml:space="preserve">Modifications, amendments or waivers of any provision of this Agreement may be made only by the written mutual consent of </w:t>
      </w:r>
      <w:r w:rsidR="007127E3" w:rsidRPr="00F61AF5">
        <w:rPr>
          <w:rFonts w:asciiTheme="minorHAnsi" w:hAnsiTheme="minorHAnsi" w:cstheme="minorHAnsi"/>
          <w:bCs/>
          <w:sz w:val="22"/>
          <w:szCs w:val="22"/>
        </w:rPr>
        <w:t>NorthCare</w:t>
      </w:r>
      <w:r w:rsidRPr="00F61AF5">
        <w:rPr>
          <w:rFonts w:asciiTheme="minorHAnsi" w:hAnsiTheme="minorHAnsi" w:cstheme="minorHAnsi"/>
          <w:b/>
          <w:bCs/>
          <w:sz w:val="22"/>
          <w:szCs w:val="22"/>
        </w:rPr>
        <w:t xml:space="preserve"> </w:t>
      </w:r>
      <w:r w:rsidRPr="00F61AF5">
        <w:rPr>
          <w:rFonts w:asciiTheme="minorHAnsi" w:hAnsiTheme="minorHAnsi" w:cstheme="minorHAnsi"/>
          <w:sz w:val="22"/>
          <w:szCs w:val="22"/>
        </w:rPr>
        <w:t xml:space="preserve">and the </w:t>
      </w:r>
      <w:r w:rsidR="007127E3" w:rsidRPr="00F61AF5">
        <w:rPr>
          <w:rFonts w:asciiTheme="minorHAnsi" w:hAnsiTheme="minorHAnsi" w:cstheme="minorHAnsi"/>
          <w:sz w:val="22"/>
          <w:szCs w:val="22"/>
        </w:rPr>
        <w:t>Contractor</w:t>
      </w:r>
      <w:r w:rsidRPr="00F61AF5">
        <w:rPr>
          <w:rFonts w:asciiTheme="minorHAnsi" w:hAnsiTheme="minorHAnsi" w:cstheme="minorHAnsi"/>
          <w:sz w:val="22"/>
          <w:szCs w:val="22"/>
        </w:rPr>
        <w:t>.  This Agreement shall be amended, if necessary, to bring it into com</w:t>
      </w:r>
      <w:r w:rsidRPr="00F61AF5">
        <w:rPr>
          <w:rFonts w:asciiTheme="minorHAnsi" w:hAnsiTheme="minorHAnsi" w:cstheme="minorHAnsi"/>
          <w:sz w:val="22"/>
          <w:szCs w:val="22"/>
        </w:rPr>
        <w:softHyphen/>
        <w:t xml:space="preserve">pliance with applicable federal, state and local laws, ordinances, rules and regulations enacted during the term of this Agreement and/or compliance with any applicable modifications. </w:t>
      </w:r>
    </w:p>
    <w:p w14:paraId="7F5EF8F7" w14:textId="77777777" w:rsidR="00C44A80" w:rsidRPr="00F61AF5" w:rsidRDefault="00C44A80" w:rsidP="00F61AF5">
      <w:pPr>
        <w:pStyle w:val="ListParagraph"/>
        <w:jc w:val="left"/>
        <w:rPr>
          <w:rFonts w:asciiTheme="minorHAnsi" w:hAnsiTheme="minorHAnsi" w:cstheme="minorHAnsi"/>
          <w:b/>
          <w:strike/>
          <w:sz w:val="22"/>
          <w:szCs w:val="22"/>
        </w:rPr>
      </w:pPr>
    </w:p>
    <w:p w14:paraId="051C1D24" w14:textId="77777777" w:rsidR="00F0012C" w:rsidRPr="00F61AF5" w:rsidRDefault="00F0012C" w:rsidP="00F61AF5">
      <w:pPr>
        <w:pStyle w:val="ListParagraph"/>
        <w:numPr>
          <w:ilvl w:val="0"/>
          <w:numId w:val="42"/>
        </w:numPr>
        <w:ind w:left="360" w:hanging="360"/>
        <w:jc w:val="left"/>
        <w:rPr>
          <w:rFonts w:asciiTheme="minorHAnsi" w:hAnsiTheme="minorHAnsi" w:cstheme="minorHAnsi"/>
          <w:b/>
          <w:bCs/>
          <w:sz w:val="22"/>
          <w:szCs w:val="22"/>
          <w:u w:val="single"/>
        </w:rPr>
      </w:pPr>
      <w:r w:rsidRPr="00F61AF5">
        <w:rPr>
          <w:rFonts w:asciiTheme="minorHAnsi" w:hAnsiTheme="minorHAnsi" w:cstheme="minorHAnsi"/>
          <w:b/>
          <w:bCs/>
          <w:sz w:val="22"/>
          <w:szCs w:val="22"/>
          <w:u w:val="single"/>
        </w:rPr>
        <w:t>TERMINATION</w:t>
      </w:r>
    </w:p>
    <w:p w14:paraId="239E20B5" w14:textId="468B8731" w:rsidR="00F0012C" w:rsidRPr="00F61AF5" w:rsidRDefault="00880037" w:rsidP="00F61AF5">
      <w:pPr>
        <w:pStyle w:val="ListParagraph"/>
        <w:numPr>
          <w:ilvl w:val="0"/>
          <w:numId w:val="67"/>
        </w:numPr>
        <w:jc w:val="left"/>
        <w:rPr>
          <w:rFonts w:asciiTheme="minorHAnsi" w:hAnsiTheme="minorHAnsi" w:cstheme="minorHAnsi"/>
          <w:b/>
          <w:sz w:val="22"/>
          <w:szCs w:val="22"/>
        </w:rPr>
      </w:pPr>
      <w:r w:rsidRPr="00F61AF5">
        <w:rPr>
          <w:rFonts w:asciiTheme="minorHAnsi" w:hAnsiTheme="minorHAnsi" w:cstheme="minorHAnsi"/>
          <w:sz w:val="22"/>
          <w:szCs w:val="22"/>
        </w:rPr>
        <w:t xml:space="preserve">Either party may terminate this Agreement with </w:t>
      </w:r>
      <w:r w:rsidR="00502299">
        <w:rPr>
          <w:rFonts w:asciiTheme="minorHAnsi" w:hAnsiTheme="minorHAnsi" w:cstheme="minorHAnsi"/>
          <w:sz w:val="22"/>
          <w:szCs w:val="22"/>
        </w:rPr>
        <w:t>t</w:t>
      </w:r>
      <w:r w:rsidR="0027294E" w:rsidRPr="00F61AF5">
        <w:rPr>
          <w:rFonts w:asciiTheme="minorHAnsi" w:hAnsiTheme="minorHAnsi" w:cstheme="minorHAnsi"/>
          <w:sz w:val="22"/>
          <w:szCs w:val="22"/>
        </w:rPr>
        <w:t>hirty (</w:t>
      </w:r>
      <w:r w:rsidRPr="00F61AF5">
        <w:rPr>
          <w:rFonts w:asciiTheme="minorHAnsi" w:hAnsiTheme="minorHAnsi" w:cstheme="minorHAnsi"/>
          <w:sz w:val="22"/>
          <w:szCs w:val="22"/>
        </w:rPr>
        <w:t>30</w:t>
      </w:r>
      <w:r w:rsidR="0027294E" w:rsidRPr="00F61AF5">
        <w:rPr>
          <w:rFonts w:asciiTheme="minorHAnsi" w:hAnsiTheme="minorHAnsi" w:cstheme="minorHAnsi"/>
          <w:sz w:val="22"/>
          <w:szCs w:val="22"/>
        </w:rPr>
        <w:t>)</w:t>
      </w:r>
      <w:r w:rsidRPr="00F61AF5">
        <w:rPr>
          <w:rFonts w:asciiTheme="minorHAnsi" w:hAnsiTheme="minorHAnsi" w:cstheme="minorHAnsi"/>
          <w:sz w:val="22"/>
          <w:szCs w:val="22"/>
        </w:rPr>
        <w:t xml:space="preserve"> days prior written notification.</w:t>
      </w:r>
    </w:p>
    <w:p w14:paraId="73D7A6B6" w14:textId="77777777" w:rsidR="00F0012C" w:rsidRPr="00F61AF5" w:rsidRDefault="00F0012C" w:rsidP="00F61AF5">
      <w:pPr>
        <w:pStyle w:val="ListParagraph"/>
        <w:jc w:val="left"/>
        <w:rPr>
          <w:rFonts w:asciiTheme="minorHAnsi" w:hAnsiTheme="minorHAnsi" w:cstheme="minorHAnsi"/>
          <w:b/>
          <w:sz w:val="22"/>
          <w:szCs w:val="22"/>
        </w:rPr>
      </w:pPr>
    </w:p>
    <w:p w14:paraId="4C81EC88" w14:textId="213CADBB" w:rsidR="00F0012C" w:rsidRDefault="00F0012C" w:rsidP="00F61AF5">
      <w:pPr>
        <w:pStyle w:val="ListParagraph"/>
        <w:numPr>
          <w:ilvl w:val="0"/>
          <w:numId w:val="67"/>
        </w:numPr>
        <w:jc w:val="left"/>
        <w:rPr>
          <w:rFonts w:asciiTheme="minorHAnsi" w:hAnsiTheme="minorHAnsi" w:cstheme="minorHAnsi"/>
          <w:sz w:val="22"/>
          <w:szCs w:val="22"/>
        </w:rPr>
      </w:pPr>
      <w:r w:rsidRPr="00F61AF5">
        <w:rPr>
          <w:rFonts w:asciiTheme="minorHAnsi" w:hAnsiTheme="minorHAnsi" w:cstheme="minorHAnsi"/>
          <w:sz w:val="22"/>
          <w:szCs w:val="22"/>
        </w:rPr>
        <w:t>In the event of a breach of any term or condition of this Agreement by either of the parties hereto, and failure of the breaching party to correct such breach within the time stated by the other party after written notice thereof from the other party, such other party may, at its option, terminate this Agreement immediately or at any designated future time by delivering to the breaching party a written notice of termination stating the effective date thereof. The termination of this Agreement shall not be deemed to be a waiver by the nonbreaching party of any other remedies it may have in law or in equity.</w:t>
      </w:r>
    </w:p>
    <w:p w14:paraId="27CE709A" w14:textId="77777777" w:rsidR="00E27B9A" w:rsidRPr="00D04BEC" w:rsidRDefault="00E27B9A" w:rsidP="00D04BEC">
      <w:pPr>
        <w:pStyle w:val="ListParagraph"/>
        <w:rPr>
          <w:rFonts w:asciiTheme="minorHAnsi" w:hAnsiTheme="minorHAnsi" w:cstheme="minorHAnsi"/>
          <w:sz w:val="22"/>
          <w:szCs w:val="22"/>
        </w:rPr>
      </w:pPr>
    </w:p>
    <w:p w14:paraId="3F413672" w14:textId="08001550" w:rsidR="00CC00A2" w:rsidRPr="00F61AF5" w:rsidRDefault="00E27B9A" w:rsidP="00CC00A2">
      <w:pPr>
        <w:pStyle w:val="ListParagraph"/>
        <w:numPr>
          <w:ilvl w:val="0"/>
          <w:numId w:val="67"/>
        </w:numPr>
        <w:jc w:val="left"/>
        <w:rPr>
          <w:rFonts w:asciiTheme="minorHAnsi" w:hAnsiTheme="minorHAnsi" w:cstheme="minorHAnsi"/>
          <w:sz w:val="22"/>
          <w:szCs w:val="22"/>
        </w:rPr>
      </w:pPr>
      <w:r w:rsidRPr="00CC00A2">
        <w:rPr>
          <w:rFonts w:asciiTheme="minorHAnsi" w:hAnsiTheme="minorHAnsi" w:cstheme="minorHAnsi"/>
          <w:spacing w:val="-2"/>
          <w:sz w:val="22"/>
          <w:szCs w:val="22"/>
        </w:rPr>
        <w:t xml:space="preserve">Any material breach of this Agreement may result in either party’s immediate termination of this Agreement, with said termination effective as of the date of delivery of written </w:t>
      </w:r>
      <w:r w:rsidR="00D04BEC">
        <w:rPr>
          <w:rFonts w:asciiTheme="minorHAnsi" w:hAnsiTheme="minorHAnsi" w:cstheme="minorHAnsi"/>
          <w:spacing w:val="-2"/>
          <w:sz w:val="22"/>
          <w:szCs w:val="22"/>
        </w:rPr>
        <w:t>notification to the other party.</w:t>
      </w:r>
    </w:p>
    <w:p w14:paraId="38C3AD6B" w14:textId="77777777" w:rsidR="00F0012C" w:rsidRPr="00CC00A2" w:rsidRDefault="00F0012C" w:rsidP="00D04BEC">
      <w:pPr>
        <w:pStyle w:val="ListParagraph"/>
        <w:jc w:val="left"/>
        <w:rPr>
          <w:rFonts w:asciiTheme="minorHAnsi" w:hAnsiTheme="minorHAnsi" w:cstheme="minorHAnsi"/>
          <w:sz w:val="22"/>
          <w:szCs w:val="22"/>
        </w:rPr>
      </w:pPr>
    </w:p>
    <w:p w14:paraId="61071D53" w14:textId="0721A3B9" w:rsidR="00F0012C" w:rsidRPr="00F61AF5" w:rsidRDefault="00F0012C" w:rsidP="00F61AF5">
      <w:pPr>
        <w:pStyle w:val="ListParagraph"/>
        <w:numPr>
          <w:ilvl w:val="0"/>
          <w:numId w:val="67"/>
        </w:numPr>
        <w:jc w:val="left"/>
        <w:rPr>
          <w:rFonts w:asciiTheme="minorHAnsi" w:hAnsiTheme="minorHAnsi" w:cstheme="minorHAnsi"/>
          <w:sz w:val="22"/>
          <w:szCs w:val="22"/>
        </w:rPr>
      </w:pPr>
      <w:r w:rsidRPr="00F61AF5">
        <w:rPr>
          <w:rFonts w:asciiTheme="minorHAnsi" w:hAnsiTheme="minorHAnsi" w:cstheme="minorHAnsi"/>
          <w:sz w:val="22"/>
          <w:szCs w:val="22"/>
        </w:rPr>
        <w:t xml:space="preserve">This Agreement may be terminated immediately without further liability to </w:t>
      </w:r>
      <w:r w:rsidR="007127E3" w:rsidRPr="00F61AF5">
        <w:rPr>
          <w:rFonts w:asciiTheme="minorHAnsi" w:hAnsiTheme="minorHAnsi" w:cstheme="minorHAnsi"/>
          <w:bCs/>
          <w:sz w:val="22"/>
          <w:szCs w:val="22"/>
        </w:rPr>
        <w:t>NorthCare</w:t>
      </w:r>
      <w:r w:rsidRPr="00F61AF5">
        <w:rPr>
          <w:rFonts w:asciiTheme="minorHAnsi" w:hAnsiTheme="minorHAnsi" w:cstheme="minorHAnsi"/>
          <w:sz w:val="22"/>
          <w:szCs w:val="22"/>
        </w:rPr>
        <w:t xml:space="preserve"> if the </w:t>
      </w:r>
      <w:r w:rsidR="007127E3"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 xml:space="preserve">or an official of the </w:t>
      </w:r>
      <w:r w:rsidR="007127E3"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is convicted of any activity in the referenced sections of this Agreement during the term of this Agreement or any extension thereof.</w:t>
      </w:r>
    </w:p>
    <w:p w14:paraId="68FCEBB7" w14:textId="77777777" w:rsidR="00F0012C" w:rsidRPr="00F61AF5" w:rsidRDefault="00F0012C" w:rsidP="00F61AF5">
      <w:pPr>
        <w:pStyle w:val="ListParagraph"/>
        <w:jc w:val="left"/>
        <w:rPr>
          <w:rFonts w:asciiTheme="minorHAnsi" w:hAnsiTheme="minorHAnsi" w:cstheme="minorHAnsi"/>
          <w:sz w:val="22"/>
          <w:szCs w:val="22"/>
        </w:rPr>
      </w:pPr>
    </w:p>
    <w:p w14:paraId="49EBC144" w14:textId="242FD78B" w:rsidR="00F0012C" w:rsidRPr="00F61AF5" w:rsidRDefault="00F0012C" w:rsidP="00F61AF5">
      <w:pPr>
        <w:pStyle w:val="ListParagraph"/>
        <w:numPr>
          <w:ilvl w:val="0"/>
          <w:numId w:val="67"/>
        </w:numPr>
        <w:jc w:val="left"/>
        <w:rPr>
          <w:rFonts w:asciiTheme="minorHAnsi" w:hAnsiTheme="minorHAnsi" w:cstheme="minorHAnsi"/>
          <w:sz w:val="22"/>
          <w:szCs w:val="22"/>
        </w:rPr>
      </w:pPr>
      <w:r w:rsidRPr="00F61AF5">
        <w:rPr>
          <w:rFonts w:asciiTheme="minorHAnsi" w:hAnsiTheme="minorHAnsi" w:cstheme="minorHAnsi"/>
          <w:sz w:val="22"/>
          <w:szCs w:val="22"/>
        </w:rPr>
        <w:t xml:space="preserve">Failure on the part of the </w:t>
      </w:r>
      <w:r w:rsidR="007127E3" w:rsidRPr="00F61AF5">
        <w:rPr>
          <w:rFonts w:asciiTheme="minorHAnsi" w:hAnsiTheme="minorHAnsi" w:cstheme="minorHAnsi"/>
          <w:sz w:val="22"/>
          <w:szCs w:val="22"/>
        </w:rPr>
        <w:t>Contractor</w:t>
      </w:r>
      <w:r w:rsidRPr="00F61AF5">
        <w:rPr>
          <w:rFonts w:asciiTheme="minorHAnsi" w:hAnsiTheme="minorHAnsi" w:cstheme="minorHAnsi"/>
          <w:b/>
          <w:bCs/>
          <w:sz w:val="22"/>
          <w:szCs w:val="22"/>
        </w:rPr>
        <w:t xml:space="preserve"> </w:t>
      </w:r>
      <w:r w:rsidRPr="00F61AF5">
        <w:rPr>
          <w:rFonts w:asciiTheme="minorHAnsi" w:hAnsiTheme="minorHAnsi" w:cstheme="minorHAnsi"/>
          <w:sz w:val="22"/>
          <w:szCs w:val="22"/>
        </w:rPr>
        <w:t xml:space="preserve">to respond in a satisfactory manner to a request from </w:t>
      </w:r>
      <w:r w:rsidR="007127E3" w:rsidRPr="00F61AF5">
        <w:rPr>
          <w:rFonts w:asciiTheme="minorHAnsi" w:hAnsiTheme="minorHAnsi" w:cstheme="minorHAnsi"/>
          <w:bCs/>
          <w:sz w:val="22"/>
          <w:szCs w:val="22"/>
        </w:rPr>
        <w:t>NorthCare’s</w:t>
      </w:r>
      <w:r w:rsidRPr="00F61AF5">
        <w:rPr>
          <w:rFonts w:asciiTheme="minorHAnsi" w:hAnsiTheme="minorHAnsi" w:cstheme="minorHAnsi"/>
          <w:sz w:val="22"/>
          <w:szCs w:val="22"/>
        </w:rPr>
        <w:t xml:space="preserve"> CEO or designee, with regards to correcting deficiencies in the results of services provided by the </w:t>
      </w:r>
      <w:r w:rsidR="00502299">
        <w:rPr>
          <w:rFonts w:asciiTheme="minorHAnsi" w:hAnsiTheme="minorHAnsi" w:cstheme="minorHAnsi"/>
          <w:sz w:val="22"/>
          <w:szCs w:val="22"/>
        </w:rPr>
        <w:t>Contractor</w:t>
      </w:r>
      <w:r w:rsidRPr="00F61AF5">
        <w:rPr>
          <w:rFonts w:asciiTheme="minorHAnsi" w:hAnsiTheme="minorHAnsi" w:cstheme="minorHAnsi"/>
          <w:sz w:val="22"/>
          <w:szCs w:val="22"/>
        </w:rPr>
        <w:t xml:space="preserve">, shall constitute immediate basis for termination of this Agreement by </w:t>
      </w:r>
      <w:r w:rsidR="007127E3" w:rsidRPr="00F61AF5">
        <w:rPr>
          <w:rFonts w:asciiTheme="minorHAnsi" w:hAnsiTheme="minorHAnsi" w:cstheme="minorHAnsi"/>
          <w:bCs/>
          <w:sz w:val="22"/>
          <w:szCs w:val="22"/>
        </w:rPr>
        <w:t>NorthCare</w:t>
      </w:r>
      <w:r w:rsidRPr="00F61AF5">
        <w:rPr>
          <w:rFonts w:asciiTheme="minorHAnsi" w:hAnsiTheme="minorHAnsi" w:cstheme="minorHAnsi"/>
          <w:sz w:val="22"/>
          <w:szCs w:val="22"/>
        </w:rPr>
        <w:t xml:space="preserve">. Immediate termination for the purposes of this subsection of this Agreement shall be defined as meaning termination effective upon the date in which the </w:t>
      </w:r>
      <w:r w:rsidR="00502299">
        <w:rPr>
          <w:rFonts w:asciiTheme="minorHAnsi" w:hAnsiTheme="minorHAnsi" w:cstheme="minorHAnsi"/>
          <w:sz w:val="22"/>
          <w:szCs w:val="22"/>
        </w:rPr>
        <w:t>Contractor</w:t>
      </w:r>
      <w:r w:rsidRPr="00F61AF5">
        <w:rPr>
          <w:rFonts w:asciiTheme="minorHAnsi" w:hAnsiTheme="minorHAnsi" w:cstheme="minorHAnsi"/>
          <w:sz w:val="22"/>
          <w:szCs w:val="22"/>
        </w:rPr>
        <w:t xml:space="preserve"> receives written notice of termination and the basis therefore from</w:t>
      </w:r>
      <w:r w:rsidR="007127E3" w:rsidRPr="00F61AF5">
        <w:rPr>
          <w:rFonts w:asciiTheme="minorHAnsi" w:hAnsiTheme="minorHAnsi" w:cstheme="minorHAnsi"/>
          <w:sz w:val="22"/>
          <w:szCs w:val="22"/>
        </w:rPr>
        <w:t xml:space="preserve"> NorthCare.</w:t>
      </w:r>
    </w:p>
    <w:p w14:paraId="1555E3A8" w14:textId="77777777" w:rsidR="00F0012C" w:rsidRPr="00F61AF5" w:rsidRDefault="00F0012C" w:rsidP="00F61AF5">
      <w:pPr>
        <w:jc w:val="left"/>
        <w:rPr>
          <w:rFonts w:asciiTheme="minorHAnsi" w:hAnsiTheme="minorHAnsi" w:cstheme="minorHAnsi"/>
          <w:sz w:val="22"/>
          <w:szCs w:val="22"/>
        </w:rPr>
      </w:pPr>
    </w:p>
    <w:p w14:paraId="459917E3" w14:textId="3092A4A8" w:rsidR="0016029C" w:rsidRPr="00F61AF5" w:rsidRDefault="00A25BB9" w:rsidP="00F61AF5">
      <w:pPr>
        <w:ind w:left="720" w:hanging="360"/>
        <w:jc w:val="left"/>
        <w:rPr>
          <w:rFonts w:asciiTheme="minorHAnsi" w:hAnsiTheme="minorHAnsi" w:cstheme="minorHAnsi"/>
          <w:sz w:val="22"/>
          <w:szCs w:val="22"/>
        </w:rPr>
      </w:pPr>
      <w:r w:rsidRPr="00F61AF5">
        <w:rPr>
          <w:rFonts w:asciiTheme="minorHAnsi" w:hAnsiTheme="minorHAnsi" w:cstheme="minorHAnsi"/>
          <w:sz w:val="22"/>
          <w:szCs w:val="22"/>
        </w:rPr>
        <w:t>E</w:t>
      </w:r>
      <w:r w:rsidRPr="00F61AF5">
        <w:rPr>
          <w:rFonts w:asciiTheme="minorHAnsi" w:hAnsiTheme="minorHAnsi" w:cstheme="minorHAnsi"/>
          <w:b/>
          <w:sz w:val="22"/>
          <w:szCs w:val="22"/>
        </w:rPr>
        <w:t>.</w:t>
      </w:r>
      <w:r w:rsidRPr="00F61AF5">
        <w:rPr>
          <w:rFonts w:asciiTheme="minorHAnsi" w:hAnsiTheme="minorHAnsi" w:cstheme="minorHAnsi"/>
          <w:b/>
          <w:sz w:val="22"/>
          <w:szCs w:val="22"/>
        </w:rPr>
        <w:tab/>
      </w:r>
      <w:r w:rsidR="007127E3" w:rsidRPr="00F61AF5">
        <w:rPr>
          <w:rFonts w:asciiTheme="minorHAnsi" w:hAnsiTheme="minorHAnsi" w:cstheme="minorHAnsi"/>
          <w:bCs/>
          <w:sz w:val="22"/>
          <w:szCs w:val="22"/>
        </w:rPr>
        <w:t>NorthCare</w:t>
      </w:r>
      <w:r w:rsidR="0016029C" w:rsidRPr="00F61AF5">
        <w:rPr>
          <w:rFonts w:asciiTheme="minorHAnsi" w:hAnsiTheme="minorHAnsi" w:cstheme="minorHAnsi"/>
          <w:b/>
          <w:sz w:val="22"/>
          <w:szCs w:val="22"/>
        </w:rPr>
        <w:t xml:space="preserve"> </w:t>
      </w:r>
      <w:r w:rsidR="0016029C" w:rsidRPr="00F61AF5">
        <w:rPr>
          <w:rFonts w:asciiTheme="minorHAnsi" w:hAnsiTheme="minorHAnsi" w:cstheme="minorHAnsi"/>
          <w:sz w:val="22"/>
          <w:szCs w:val="22"/>
        </w:rPr>
        <w:t xml:space="preserve">may terminate this Agreement immediately if the </w:t>
      </w:r>
      <w:r w:rsidR="007127E3" w:rsidRPr="00F61AF5">
        <w:rPr>
          <w:rFonts w:asciiTheme="minorHAnsi" w:hAnsiTheme="minorHAnsi" w:cstheme="minorHAnsi"/>
          <w:sz w:val="22"/>
          <w:szCs w:val="22"/>
        </w:rPr>
        <w:t>Contractor’s</w:t>
      </w:r>
      <w:r w:rsidR="00B30835" w:rsidRPr="00F61AF5">
        <w:rPr>
          <w:rFonts w:asciiTheme="minorHAnsi" w:hAnsiTheme="minorHAnsi" w:cstheme="minorHAnsi"/>
          <w:sz w:val="22"/>
          <w:szCs w:val="22"/>
        </w:rPr>
        <w:t xml:space="preserve"> </w:t>
      </w:r>
      <w:r w:rsidR="003751E5" w:rsidRPr="00F61AF5">
        <w:rPr>
          <w:rFonts w:asciiTheme="minorHAnsi" w:hAnsiTheme="minorHAnsi" w:cstheme="minorHAnsi"/>
          <w:sz w:val="22"/>
          <w:szCs w:val="22"/>
        </w:rPr>
        <w:t>license is suspended</w:t>
      </w:r>
      <w:r w:rsidRPr="00F61AF5">
        <w:rPr>
          <w:rFonts w:asciiTheme="minorHAnsi" w:hAnsiTheme="minorHAnsi" w:cstheme="minorHAnsi"/>
          <w:sz w:val="22"/>
          <w:szCs w:val="22"/>
        </w:rPr>
        <w:t xml:space="preserve"> </w:t>
      </w:r>
      <w:r w:rsidR="0016029C" w:rsidRPr="00F61AF5">
        <w:rPr>
          <w:rFonts w:asciiTheme="minorHAnsi" w:hAnsiTheme="minorHAnsi" w:cstheme="minorHAnsi"/>
          <w:sz w:val="22"/>
          <w:szCs w:val="22"/>
        </w:rPr>
        <w:t>or revoked. Such a termination shall be effective as of the date of delivery of written notification to the other party.</w:t>
      </w:r>
    </w:p>
    <w:p w14:paraId="1D362E38" w14:textId="77777777" w:rsidR="00A25BB9" w:rsidRPr="00F61AF5" w:rsidRDefault="00A25BB9" w:rsidP="00F61AF5">
      <w:pPr>
        <w:ind w:left="720"/>
        <w:jc w:val="left"/>
        <w:rPr>
          <w:rFonts w:asciiTheme="minorHAnsi" w:hAnsiTheme="minorHAnsi" w:cstheme="minorHAnsi"/>
          <w:sz w:val="22"/>
          <w:szCs w:val="22"/>
        </w:rPr>
      </w:pPr>
    </w:p>
    <w:p w14:paraId="2EB57CBC" w14:textId="730489C8" w:rsidR="007674D1" w:rsidRPr="00F61AF5" w:rsidRDefault="00A25BB9" w:rsidP="00F61AF5">
      <w:pPr>
        <w:ind w:left="720" w:hanging="360"/>
        <w:jc w:val="left"/>
        <w:rPr>
          <w:rFonts w:asciiTheme="minorHAnsi" w:hAnsiTheme="minorHAnsi" w:cstheme="minorHAnsi"/>
          <w:sz w:val="22"/>
          <w:szCs w:val="22"/>
        </w:rPr>
      </w:pPr>
      <w:r w:rsidRPr="00F61AF5">
        <w:rPr>
          <w:rFonts w:asciiTheme="minorHAnsi" w:hAnsiTheme="minorHAnsi" w:cstheme="minorHAnsi"/>
          <w:sz w:val="22"/>
          <w:szCs w:val="22"/>
        </w:rPr>
        <w:t>F.</w:t>
      </w:r>
      <w:r w:rsidRPr="00F61AF5">
        <w:rPr>
          <w:rFonts w:asciiTheme="minorHAnsi" w:hAnsiTheme="minorHAnsi" w:cstheme="minorHAnsi"/>
          <w:sz w:val="22"/>
          <w:szCs w:val="22"/>
        </w:rPr>
        <w:tab/>
      </w:r>
      <w:r w:rsidR="0016029C" w:rsidRPr="00F61AF5">
        <w:rPr>
          <w:rFonts w:asciiTheme="minorHAnsi" w:hAnsiTheme="minorHAnsi" w:cstheme="minorHAnsi"/>
          <w:sz w:val="22"/>
          <w:szCs w:val="22"/>
        </w:rPr>
        <w:t>Any termination of this Agreement shall not relieve either party of the obligations incurred prior to the effective date of such termination or those designated as surviving termination</w:t>
      </w:r>
      <w:r w:rsidR="007674D1" w:rsidRPr="00F61AF5">
        <w:rPr>
          <w:rFonts w:asciiTheme="minorHAnsi" w:hAnsiTheme="minorHAnsi" w:cstheme="minorHAnsi"/>
          <w:sz w:val="22"/>
          <w:szCs w:val="22"/>
        </w:rPr>
        <w:t>.</w:t>
      </w:r>
    </w:p>
    <w:p w14:paraId="1026C3DB" w14:textId="3A346853" w:rsidR="007674D1" w:rsidRPr="00F61AF5" w:rsidRDefault="007674D1" w:rsidP="00F61AF5">
      <w:pPr>
        <w:ind w:left="1440" w:hanging="720"/>
        <w:jc w:val="left"/>
        <w:rPr>
          <w:rFonts w:asciiTheme="minorHAnsi" w:hAnsiTheme="minorHAnsi" w:cstheme="minorHAnsi"/>
          <w:sz w:val="22"/>
          <w:szCs w:val="22"/>
        </w:rPr>
      </w:pPr>
    </w:p>
    <w:p w14:paraId="3B01FA30" w14:textId="74777CF9" w:rsidR="00D75869" w:rsidRDefault="007674D1" w:rsidP="00C96FAC">
      <w:pPr>
        <w:ind w:left="720" w:hanging="360"/>
        <w:jc w:val="left"/>
        <w:rPr>
          <w:rFonts w:asciiTheme="minorHAnsi" w:hAnsiTheme="minorHAnsi" w:cstheme="minorHAnsi"/>
          <w:sz w:val="22"/>
          <w:szCs w:val="22"/>
        </w:rPr>
      </w:pPr>
      <w:r w:rsidRPr="00F61AF5">
        <w:rPr>
          <w:rFonts w:asciiTheme="minorHAnsi" w:hAnsiTheme="minorHAnsi" w:cstheme="minorHAnsi"/>
          <w:sz w:val="22"/>
          <w:szCs w:val="22"/>
        </w:rPr>
        <w:t>G.</w:t>
      </w:r>
      <w:r w:rsidRPr="00F61AF5">
        <w:rPr>
          <w:rFonts w:asciiTheme="minorHAnsi" w:hAnsiTheme="minorHAnsi" w:cstheme="minorHAnsi"/>
          <w:sz w:val="22"/>
          <w:szCs w:val="22"/>
        </w:rPr>
        <w:tab/>
      </w:r>
      <w:r w:rsidR="007127E3" w:rsidRPr="00F61AF5">
        <w:rPr>
          <w:rFonts w:asciiTheme="minorHAnsi" w:hAnsiTheme="minorHAnsi" w:cstheme="minorHAnsi"/>
          <w:bCs/>
          <w:sz w:val="22"/>
          <w:szCs w:val="22"/>
        </w:rPr>
        <w:t>NorthCare</w:t>
      </w:r>
      <w:r w:rsidR="00F0012C" w:rsidRPr="00F61AF5">
        <w:rPr>
          <w:rFonts w:asciiTheme="minorHAnsi" w:hAnsiTheme="minorHAnsi" w:cstheme="minorHAnsi"/>
          <w:b/>
          <w:bCs/>
          <w:sz w:val="22"/>
          <w:szCs w:val="22"/>
        </w:rPr>
        <w:t xml:space="preserve"> </w:t>
      </w:r>
      <w:r w:rsidRPr="00F61AF5">
        <w:rPr>
          <w:rFonts w:asciiTheme="minorHAnsi" w:hAnsiTheme="minorHAnsi" w:cstheme="minorHAnsi"/>
          <w:sz w:val="22"/>
          <w:szCs w:val="22"/>
        </w:rPr>
        <w:t>reserves the right to terminate this agreement if funding through the Michigan Department of Health and Human Services is terminated.</w:t>
      </w:r>
    </w:p>
    <w:p w14:paraId="6CD9EB8F" w14:textId="77777777" w:rsidR="00C96FAC" w:rsidRDefault="00C96FAC" w:rsidP="00C96FAC">
      <w:pPr>
        <w:ind w:left="720" w:hanging="360"/>
        <w:jc w:val="left"/>
        <w:rPr>
          <w:rFonts w:asciiTheme="minorHAnsi" w:hAnsiTheme="minorHAnsi" w:cstheme="minorHAnsi"/>
          <w:sz w:val="22"/>
          <w:szCs w:val="22"/>
        </w:rPr>
      </w:pPr>
    </w:p>
    <w:p w14:paraId="5943092A" w14:textId="24F4F1C8" w:rsidR="00C96FAC" w:rsidRPr="00D04BEC" w:rsidRDefault="00C96FAC" w:rsidP="00D04BEC">
      <w:pPr>
        <w:pStyle w:val="ListParagraph"/>
        <w:numPr>
          <w:ilvl w:val="5"/>
          <w:numId w:val="42"/>
        </w:numPr>
        <w:ind w:left="720"/>
        <w:jc w:val="left"/>
        <w:rPr>
          <w:rFonts w:asciiTheme="minorHAnsi" w:hAnsiTheme="minorHAnsi" w:cstheme="minorHAnsi"/>
          <w:b/>
          <w:sz w:val="22"/>
          <w:szCs w:val="22"/>
        </w:rPr>
      </w:pPr>
      <w:r w:rsidRPr="00482E57">
        <w:rPr>
          <w:rFonts w:asciiTheme="minorHAnsi" w:hAnsiTheme="minorHAnsi" w:cstheme="minorHAnsi"/>
          <w:spacing w:val="-2"/>
          <w:sz w:val="22"/>
          <w:szCs w:val="22"/>
        </w:rPr>
        <w:lastRenderedPageBreak/>
        <w:t xml:space="preserve">Upon termination of this Agreement, the </w:t>
      </w:r>
      <w:r w:rsidR="00090890">
        <w:rPr>
          <w:rFonts w:asciiTheme="minorHAnsi" w:hAnsiTheme="minorHAnsi" w:cstheme="minorHAnsi"/>
          <w:spacing w:val="-2"/>
          <w:sz w:val="22"/>
          <w:szCs w:val="22"/>
        </w:rPr>
        <w:t>C</w:t>
      </w:r>
      <w:r>
        <w:rPr>
          <w:rFonts w:asciiTheme="minorHAnsi" w:hAnsiTheme="minorHAnsi" w:cstheme="minorHAnsi"/>
          <w:spacing w:val="-2"/>
          <w:sz w:val="22"/>
          <w:szCs w:val="22"/>
        </w:rPr>
        <w:t>ontractor</w:t>
      </w:r>
      <w:r w:rsidRPr="00482E57">
        <w:rPr>
          <w:rFonts w:asciiTheme="minorHAnsi" w:hAnsiTheme="minorHAnsi" w:cstheme="minorHAnsi"/>
          <w:spacing w:val="-2"/>
          <w:sz w:val="22"/>
          <w:szCs w:val="22"/>
        </w:rPr>
        <w:t xml:space="preserve"> shall return to </w:t>
      </w:r>
      <w:r>
        <w:rPr>
          <w:rFonts w:asciiTheme="minorHAnsi" w:hAnsiTheme="minorHAnsi" w:cstheme="minorHAnsi"/>
          <w:spacing w:val="-2"/>
          <w:sz w:val="22"/>
          <w:szCs w:val="22"/>
        </w:rPr>
        <w:t>NorthCare</w:t>
      </w:r>
      <w:r w:rsidRPr="00482E57">
        <w:rPr>
          <w:rFonts w:asciiTheme="minorHAnsi" w:hAnsiTheme="minorHAnsi" w:cstheme="minorHAnsi"/>
          <w:spacing w:val="-2"/>
          <w:sz w:val="22"/>
          <w:szCs w:val="22"/>
        </w:rPr>
        <w:t xml:space="preserve"> all documents, tapes, correspondence, files, papers or other property of any kind of </w:t>
      </w:r>
      <w:r>
        <w:rPr>
          <w:rFonts w:asciiTheme="minorHAnsi" w:hAnsiTheme="minorHAnsi" w:cstheme="minorHAnsi"/>
          <w:spacing w:val="-2"/>
          <w:sz w:val="22"/>
          <w:szCs w:val="22"/>
        </w:rPr>
        <w:t>NorthCare’s</w:t>
      </w:r>
      <w:r w:rsidRPr="00482E57">
        <w:rPr>
          <w:rFonts w:asciiTheme="minorHAnsi" w:hAnsiTheme="minorHAnsi" w:cstheme="minorHAnsi"/>
          <w:spacing w:val="-2"/>
          <w:sz w:val="22"/>
          <w:szCs w:val="22"/>
        </w:rPr>
        <w:t xml:space="preserve"> that the </w:t>
      </w:r>
      <w:r w:rsidR="00D04BEC">
        <w:rPr>
          <w:rFonts w:asciiTheme="minorHAnsi" w:hAnsiTheme="minorHAnsi" w:cstheme="minorHAnsi"/>
          <w:spacing w:val="-2"/>
          <w:sz w:val="22"/>
          <w:szCs w:val="22"/>
        </w:rPr>
        <w:t>C</w:t>
      </w:r>
      <w:r>
        <w:rPr>
          <w:rFonts w:asciiTheme="minorHAnsi" w:hAnsiTheme="minorHAnsi" w:cstheme="minorHAnsi"/>
          <w:spacing w:val="-2"/>
          <w:sz w:val="22"/>
          <w:szCs w:val="22"/>
        </w:rPr>
        <w:t>ontractor</w:t>
      </w:r>
      <w:r w:rsidRPr="00482E57">
        <w:rPr>
          <w:rFonts w:asciiTheme="minorHAnsi" w:hAnsiTheme="minorHAnsi" w:cstheme="minorHAnsi"/>
          <w:spacing w:val="-2"/>
          <w:sz w:val="22"/>
          <w:szCs w:val="22"/>
        </w:rPr>
        <w:t>, its officer, employees, and agents may have in their possession or control.</w:t>
      </w:r>
    </w:p>
    <w:p w14:paraId="1FC7079C" w14:textId="77777777" w:rsidR="00C96FAC" w:rsidRPr="00D04BEC" w:rsidRDefault="00C96FAC" w:rsidP="00D04BEC">
      <w:pPr>
        <w:pStyle w:val="ListParagraph"/>
        <w:ind w:left="810"/>
        <w:jc w:val="left"/>
        <w:rPr>
          <w:rFonts w:asciiTheme="minorHAnsi" w:hAnsiTheme="minorHAnsi" w:cstheme="minorHAnsi"/>
          <w:b/>
          <w:sz w:val="22"/>
          <w:szCs w:val="22"/>
        </w:rPr>
      </w:pPr>
    </w:p>
    <w:p w14:paraId="76201E0F" w14:textId="5A7839A2" w:rsidR="00C44A80" w:rsidRPr="00F61AF5" w:rsidRDefault="00C44A80" w:rsidP="00F61AF5">
      <w:pPr>
        <w:pStyle w:val="ListParagraph"/>
        <w:widowControl w:val="0"/>
        <w:numPr>
          <w:ilvl w:val="0"/>
          <w:numId w:val="42"/>
        </w:numPr>
        <w:autoSpaceDE w:val="0"/>
        <w:autoSpaceDN w:val="0"/>
        <w:adjustRightInd w:val="0"/>
        <w:ind w:left="360" w:hanging="360"/>
        <w:jc w:val="left"/>
        <w:rPr>
          <w:rFonts w:asciiTheme="minorHAnsi" w:hAnsiTheme="minorHAnsi" w:cstheme="minorHAnsi"/>
          <w:b/>
          <w:bCs/>
          <w:sz w:val="22"/>
          <w:szCs w:val="22"/>
          <w:u w:val="single"/>
        </w:rPr>
      </w:pPr>
      <w:r w:rsidRPr="00F61AF5">
        <w:rPr>
          <w:rFonts w:asciiTheme="minorHAnsi" w:hAnsiTheme="minorHAnsi" w:cstheme="minorHAnsi"/>
          <w:b/>
          <w:bCs/>
          <w:sz w:val="22"/>
          <w:szCs w:val="22"/>
          <w:u w:val="single"/>
        </w:rPr>
        <w:t>MONITORING THE AGREEMENT</w:t>
      </w:r>
    </w:p>
    <w:p w14:paraId="492E165E" w14:textId="390B21D8" w:rsidR="00C44A80" w:rsidRPr="00F61AF5" w:rsidRDefault="00C44A80" w:rsidP="00F61AF5">
      <w:pPr>
        <w:widowControl w:val="0"/>
        <w:autoSpaceDE w:val="0"/>
        <w:autoSpaceDN w:val="0"/>
        <w:adjustRightInd w:val="0"/>
        <w:ind w:left="360"/>
        <w:jc w:val="left"/>
        <w:rPr>
          <w:rFonts w:asciiTheme="minorHAnsi" w:hAnsiTheme="minorHAnsi" w:cstheme="minorHAnsi"/>
          <w:sz w:val="22"/>
          <w:szCs w:val="22"/>
        </w:rPr>
      </w:pPr>
      <w:r w:rsidRPr="00F61AF5">
        <w:rPr>
          <w:rFonts w:asciiTheme="minorHAnsi" w:hAnsiTheme="minorHAnsi" w:cstheme="minorHAnsi"/>
          <w:sz w:val="22"/>
          <w:szCs w:val="22"/>
        </w:rPr>
        <w:t>The performance of the terms of this Agreement shall be monitored on an ongoing basis by the designated representatives of N</w:t>
      </w:r>
      <w:r w:rsidR="007127E3" w:rsidRPr="00F61AF5">
        <w:rPr>
          <w:rFonts w:asciiTheme="minorHAnsi" w:hAnsiTheme="minorHAnsi" w:cstheme="minorHAnsi"/>
          <w:sz w:val="22"/>
          <w:szCs w:val="22"/>
        </w:rPr>
        <w:t>orthCare</w:t>
      </w:r>
      <w:r w:rsidRPr="00F61AF5">
        <w:rPr>
          <w:rFonts w:asciiTheme="minorHAnsi" w:hAnsiTheme="minorHAnsi" w:cstheme="minorHAnsi"/>
          <w:sz w:val="22"/>
          <w:szCs w:val="22"/>
        </w:rPr>
        <w:t xml:space="preserve"> and of the </w:t>
      </w:r>
      <w:r w:rsidR="007127E3" w:rsidRPr="00F61AF5">
        <w:rPr>
          <w:rFonts w:asciiTheme="minorHAnsi" w:hAnsiTheme="minorHAnsi" w:cstheme="minorHAnsi"/>
          <w:sz w:val="22"/>
          <w:szCs w:val="22"/>
        </w:rPr>
        <w:t>Contractor</w:t>
      </w:r>
      <w:r w:rsidR="0059177C" w:rsidRPr="00F61AF5">
        <w:rPr>
          <w:rFonts w:asciiTheme="minorHAnsi" w:hAnsiTheme="minorHAnsi" w:cstheme="minorHAnsi"/>
          <w:sz w:val="22"/>
          <w:szCs w:val="22"/>
        </w:rPr>
        <w:t>.</w:t>
      </w:r>
      <w:r w:rsidRPr="00F61AF5">
        <w:rPr>
          <w:rFonts w:asciiTheme="minorHAnsi" w:hAnsiTheme="minorHAnsi" w:cstheme="minorHAnsi"/>
          <w:sz w:val="22"/>
          <w:szCs w:val="22"/>
        </w:rPr>
        <w:t xml:space="preserve"> N</w:t>
      </w:r>
      <w:r w:rsidR="007127E3" w:rsidRPr="00F61AF5">
        <w:rPr>
          <w:rFonts w:asciiTheme="minorHAnsi" w:hAnsiTheme="minorHAnsi" w:cstheme="minorHAnsi"/>
          <w:sz w:val="22"/>
          <w:szCs w:val="22"/>
        </w:rPr>
        <w:t>orthCare</w:t>
      </w:r>
      <w:r w:rsidRPr="00F61AF5">
        <w:rPr>
          <w:rFonts w:asciiTheme="minorHAnsi" w:hAnsiTheme="minorHAnsi" w:cstheme="minorHAnsi"/>
          <w:sz w:val="22"/>
          <w:szCs w:val="22"/>
        </w:rPr>
        <w:t xml:space="preserve">'s CEO shall appoint administrative and program liaisons to be available to communicate with the </w:t>
      </w:r>
      <w:r w:rsidR="007127E3" w:rsidRPr="00F61AF5">
        <w:rPr>
          <w:rFonts w:asciiTheme="minorHAnsi" w:hAnsiTheme="minorHAnsi" w:cstheme="minorHAnsi"/>
          <w:sz w:val="22"/>
          <w:szCs w:val="22"/>
        </w:rPr>
        <w:t>Contractor’</w:t>
      </w:r>
      <w:r w:rsidRPr="00F61AF5">
        <w:rPr>
          <w:rFonts w:asciiTheme="minorHAnsi" w:hAnsiTheme="minorHAnsi" w:cstheme="minorHAnsi"/>
          <w:sz w:val="22"/>
          <w:szCs w:val="22"/>
        </w:rPr>
        <w:t>s liaisons. The designated representatives of said respective parties thereof shall address issues between N</w:t>
      </w:r>
      <w:r w:rsidR="007127E3" w:rsidRPr="00F61AF5">
        <w:rPr>
          <w:rFonts w:asciiTheme="minorHAnsi" w:hAnsiTheme="minorHAnsi" w:cstheme="minorHAnsi"/>
          <w:sz w:val="22"/>
          <w:szCs w:val="22"/>
        </w:rPr>
        <w:t>orthCare</w:t>
      </w:r>
      <w:r w:rsidRPr="00F61AF5">
        <w:rPr>
          <w:rFonts w:asciiTheme="minorHAnsi" w:hAnsiTheme="minorHAnsi" w:cstheme="minorHAnsi"/>
          <w:sz w:val="22"/>
          <w:szCs w:val="22"/>
        </w:rPr>
        <w:t xml:space="preserve"> and the </w:t>
      </w:r>
      <w:r w:rsidR="007127E3" w:rsidRPr="00F61AF5">
        <w:rPr>
          <w:rFonts w:asciiTheme="minorHAnsi" w:hAnsiTheme="minorHAnsi" w:cstheme="minorHAnsi"/>
          <w:sz w:val="22"/>
          <w:szCs w:val="22"/>
        </w:rPr>
        <w:t>Contractor</w:t>
      </w:r>
      <w:r w:rsidR="0059177C" w:rsidRPr="00F61AF5">
        <w:rPr>
          <w:rFonts w:asciiTheme="minorHAnsi" w:hAnsiTheme="minorHAnsi" w:cstheme="minorHAnsi"/>
          <w:sz w:val="22"/>
          <w:szCs w:val="22"/>
        </w:rPr>
        <w:t xml:space="preserve"> </w:t>
      </w:r>
      <w:r w:rsidRPr="00F61AF5">
        <w:rPr>
          <w:rFonts w:asciiTheme="minorHAnsi" w:hAnsiTheme="minorHAnsi" w:cstheme="minorHAnsi"/>
          <w:sz w:val="22"/>
          <w:szCs w:val="22"/>
        </w:rPr>
        <w:t>as to specific provisions of this Agreement and implementation.</w:t>
      </w:r>
    </w:p>
    <w:p w14:paraId="712417D9" w14:textId="77777777" w:rsidR="00C44A80" w:rsidRPr="00F61AF5" w:rsidRDefault="00C44A80" w:rsidP="00F61AF5">
      <w:pPr>
        <w:jc w:val="left"/>
        <w:rPr>
          <w:rFonts w:asciiTheme="minorHAnsi" w:hAnsiTheme="minorHAnsi" w:cstheme="minorHAnsi"/>
          <w:b/>
          <w:sz w:val="22"/>
          <w:szCs w:val="22"/>
        </w:rPr>
      </w:pPr>
    </w:p>
    <w:p w14:paraId="55E7C466" w14:textId="327A4B22" w:rsidR="0016029C" w:rsidRPr="00F61AF5" w:rsidRDefault="0016029C" w:rsidP="00F61AF5">
      <w:pPr>
        <w:pStyle w:val="ListParagraph"/>
        <w:numPr>
          <w:ilvl w:val="0"/>
          <w:numId w:val="42"/>
        </w:numPr>
        <w:ind w:left="360" w:hanging="360"/>
        <w:jc w:val="left"/>
        <w:rPr>
          <w:rFonts w:asciiTheme="minorHAnsi" w:hAnsiTheme="minorHAnsi" w:cstheme="minorHAnsi"/>
          <w:b/>
          <w:sz w:val="22"/>
          <w:szCs w:val="22"/>
          <w:u w:val="single"/>
        </w:rPr>
      </w:pPr>
      <w:r w:rsidRPr="00F61AF5">
        <w:rPr>
          <w:rFonts w:asciiTheme="minorHAnsi" w:hAnsiTheme="minorHAnsi" w:cstheme="minorHAnsi"/>
          <w:b/>
          <w:sz w:val="22"/>
          <w:szCs w:val="22"/>
          <w:u w:val="single"/>
        </w:rPr>
        <w:t xml:space="preserve">SERVICES TO BE PERFORMED BY THE </w:t>
      </w:r>
      <w:r w:rsidR="004578DD" w:rsidRPr="00F61AF5">
        <w:rPr>
          <w:rFonts w:asciiTheme="minorHAnsi" w:hAnsiTheme="minorHAnsi" w:cstheme="minorHAnsi"/>
          <w:b/>
          <w:sz w:val="22"/>
          <w:szCs w:val="22"/>
          <w:u w:val="single"/>
        </w:rPr>
        <w:t>CONTRACTOR</w:t>
      </w:r>
    </w:p>
    <w:p w14:paraId="6EE660EB" w14:textId="6746E9EF" w:rsidR="0016029C" w:rsidRPr="00F61AF5" w:rsidRDefault="0016029C" w:rsidP="00F61AF5">
      <w:pPr>
        <w:pStyle w:val="Trust1"/>
        <w:keepNext w:val="0"/>
        <w:numPr>
          <w:ilvl w:val="0"/>
          <w:numId w:val="0"/>
        </w:numPr>
        <w:spacing w:line="240" w:lineRule="auto"/>
        <w:ind w:left="360"/>
        <w:jc w:val="left"/>
        <w:rPr>
          <w:rFonts w:asciiTheme="minorHAnsi" w:hAnsiTheme="minorHAnsi" w:cstheme="minorHAnsi"/>
          <w:sz w:val="22"/>
          <w:szCs w:val="22"/>
        </w:rPr>
      </w:pPr>
      <w:r w:rsidRPr="00F61AF5">
        <w:rPr>
          <w:rFonts w:asciiTheme="minorHAnsi" w:hAnsiTheme="minorHAnsi" w:cstheme="minorHAnsi"/>
          <w:sz w:val="22"/>
          <w:szCs w:val="22"/>
        </w:rPr>
        <w:t xml:space="preserve">The </w:t>
      </w:r>
      <w:r w:rsidR="007127E3" w:rsidRPr="00F61AF5">
        <w:rPr>
          <w:rFonts w:asciiTheme="minorHAnsi" w:hAnsiTheme="minorHAnsi" w:cstheme="minorHAnsi"/>
          <w:sz w:val="22"/>
          <w:szCs w:val="22"/>
        </w:rPr>
        <w:t>Contractor</w:t>
      </w:r>
      <w:r w:rsidR="004578DD" w:rsidRPr="00F61AF5">
        <w:rPr>
          <w:rFonts w:asciiTheme="minorHAnsi" w:hAnsiTheme="minorHAnsi" w:cstheme="minorHAnsi"/>
          <w:b/>
          <w:bCs/>
          <w:sz w:val="22"/>
          <w:szCs w:val="22"/>
        </w:rPr>
        <w:t xml:space="preserve"> </w:t>
      </w:r>
      <w:r w:rsidRPr="00F61AF5">
        <w:rPr>
          <w:rFonts w:asciiTheme="minorHAnsi" w:hAnsiTheme="minorHAnsi" w:cstheme="minorHAnsi"/>
          <w:sz w:val="22"/>
          <w:szCs w:val="22"/>
        </w:rPr>
        <w:t>agrees to provide the services as described in the attached description of servi</w:t>
      </w:r>
      <w:r w:rsidR="009A105E" w:rsidRPr="00F61AF5">
        <w:rPr>
          <w:rFonts w:asciiTheme="minorHAnsi" w:hAnsiTheme="minorHAnsi" w:cstheme="minorHAnsi"/>
          <w:sz w:val="22"/>
          <w:szCs w:val="22"/>
        </w:rPr>
        <w:t>ces (</w:t>
      </w:r>
      <w:r w:rsidR="009A105E" w:rsidRPr="00F61AF5">
        <w:rPr>
          <w:rFonts w:asciiTheme="minorHAnsi" w:hAnsiTheme="minorHAnsi" w:cstheme="minorHAnsi"/>
          <w:b/>
          <w:bCs/>
          <w:sz w:val="22"/>
          <w:szCs w:val="22"/>
        </w:rPr>
        <w:t>Attachment</w:t>
      </w:r>
      <w:r w:rsidR="006A7056" w:rsidRPr="00F61AF5">
        <w:rPr>
          <w:rFonts w:asciiTheme="minorHAnsi" w:hAnsiTheme="minorHAnsi" w:cstheme="minorHAnsi"/>
          <w:b/>
          <w:bCs/>
          <w:sz w:val="22"/>
          <w:szCs w:val="22"/>
        </w:rPr>
        <w:t xml:space="preserve"> A</w:t>
      </w:r>
      <w:r w:rsidR="00555FFB" w:rsidRPr="00F61AF5">
        <w:rPr>
          <w:rFonts w:asciiTheme="minorHAnsi" w:hAnsiTheme="minorHAnsi" w:cstheme="minorHAnsi"/>
          <w:b/>
          <w:bCs/>
          <w:sz w:val="22"/>
          <w:szCs w:val="22"/>
        </w:rPr>
        <w:t xml:space="preserve">: </w:t>
      </w:r>
      <w:r w:rsidR="006A7056" w:rsidRPr="00F61AF5">
        <w:rPr>
          <w:rFonts w:asciiTheme="minorHAnsi" w:hAnsiTheme="minorHAnsi" w:cstheme="minorHAnsi"/>
          <w:b/>
          <w:bCs/>
          <w:sz w:val="22"/>
          <w:szCs w:val="22"/>
        </w:rPr>
        <w:t>Scope of Work</w:t>
      </w:r>
      <w:r w:rsidR="009A105E" w:rsidRPr="00F61AF5">
        <w:rPr>
          <w:rFonts w:asciiTheme="minorHAnsi" w:hAnsiTheme="minorHAnsi" w:cstheme="minorHAnsi"/>
          <w:sz w:val="22"/>
          <w:szCs w:val="22"/>
        </w:rPr>
        <w:t xml:space="preserve">) under the </w:t>
      </w:r>
      <w:r w:rsidRPr="00F61AF5">
        <w:rPr>
          <w:rFonts w:asciiTheme="minorHAnsi" w:hAnsiTheme="minorHAnsi" w:cstheme="minorHAnsi"/>
          <w:sz w:val="22"/>
          <w:szCs w:val="22"/>
        </w:rPr>
        <w:t>conditions and terms further described therein.</w:t>
      </w:r>
    </w:p>
    <w:p w14:paraId="172102AC" w14:textId="77777777" w:rsidR="0016029C" w:rsidRPr="00F61AF5" w:rsidRDefault="0016029C" w:rsidP="00F61AF5">
      <w:pPr>
        <w:pStyle w:val="Trust1"/>
        <w:keepNext w:val="0"/>
        <w:numPr>
          <w:ilvl w:val="0"/>
          <w:numId w:val="0"/>
        </w:numPr>
        <w:spacing w:line="240" w:lineRule="auto"/>
        <w:jc w:val="left"/>
        <w:rPr>
          <w:rFonts w:asciiTheme="minorHAnsi" w:hAnsiTheme="minorHAnsi" w:cstheme="minorHAnsi"/>
          <w:sz w:val="22"/>
          <w:szCs w:val="22"/>
        </w:rPr>
      </w:pPr>
    </w:p>
    <w:p w14:paraId="68703827" w14:textId="560819F9" w:rsidR="0016029C" w:rsidRPr="00F61AF5" w:rsidRDefault="0016029C" w:rsidP="00F61AF5">
      <w:pPr>
        <w:pStyle w:val="ListParagraph"/>
        <w:numPr>
          <w:ilvl w:val="0"/>
          <w:numId w:val="42"/>
        </w:numPr>
        <w:ind w:left="360" w:hanging="360"/>
        <w:jc w:val="left"/>
        <w:rPr>
          <w:rFonts w:asciiTheme="minorHAnsi" w:hAnsiTheme="minorHAnsi" w:cstheme="minorHAnsi"/>
          <w:b/>
          <w:sz w:val="22"/>
          <w:szCs w:val="22"/>
          <w:u w:val="single"/>
        </w:rPr>
      </w:pPr>
      <w:r w:rsidRPr="00F61AF5">
        <w:rPr>
          <w:rFonts w:asciiTheme="minorHAnsi" w:hAnsiTheme="minorHAnsi" w:cstheme="minorHAnsi"/>
          <w:b/>
          <w:sz w:val="22"/>
          <w:szCs w:val="22"/>
          <w:u w:val="single"/>
        </w:rPr>
        <w:t>PAYMENT</w:t>
      </w:r>
    </w:p>
    <w:p w14:paraId="5E3B20E6" w14:textId="03EDBD6E" w:rsidR="0016029C" w:rsidRPr="00F61AF5" w:rsidRDefault="007127E3" w:rsidP="00F61AF5">
      <w:pPr>
        <w:numPr>
          <w:ilvl w:val="0"/>
          <w:numId w:val="52"/>
        </w:numPr>
        <w:ind w:left="720" w:hanging="360"/>
        <w:jc w:val="left"/>
        <w:rPr>
          <w:rFonts w:asciiTheme="minorHAnsi" w:hAnsiTheme="minorHAnsi" w:cstheme="minorHAnsi"/>
          <w:sz w:val="22"/>
          <w:szCs w:val="22"/>
        </w:rPr>
      </w:pPr>
      <w:r w:rsidRPr="00F61AF5">
        <w:rPr>
          <w:rFonts w:asciiTheme="minorHAnsi" w:hAnsiTheme="minorHAnsi" w:cstheme="minorHAnsi"/>
          <w:bCs/>
          <w:sz w:val="22"/>
          <w:szCs w:val="22"/>
        </w:rPr>
        <w:t xml:space="preserve">NorthCare </w:t>
      </w:r>
      <w:r w:rsidR="0016029C" w:rsidRPr="00F61AF5">
        <w:rPr>
          <w:rFonts w:asciiTheme="minorHAnsi" w:hAnsiTheme="minorHAnsi" w:cstheme="minorHAnsi"/>
          <w:sz w:val="22"/>
          <w:szCs w:val="22"/>
        </w:rPr>
        <w:t xml:space="preserve">payments to the </w:t>
      </w:r>
      <w:r w:rsidRPr="00F61AF5">
        <w:rPr>
          <w:rFonts w:asciiTheme="minorHAnsi" w:hAnsiTheme="minorHAnsi" w:cstheme="minorHAnsi"/>
          <w:sz w:val="22"/>
          <w:szCs w:val="22"/>
        </w:rPr>
        <w:t xml:space="preserve">Contractor </w:t>
      </w:r>
      <w:r w:rsidR="0016029C" w:rsidRPr="00F61AF5">
        <w:rPr>
          <w:rFonts w:asciiTheme="minorHAnsi" w:hAnsiTheme="minorHAnsi" w:cstheme="minorHAnsi"/>
          <w:sz w:val="22"/>
          <w:szCs w:val="22"/>
        </w:rPr>
        <w:t>for performing the services shall be as follows:</w:t>
      </w:r>
    </w:p>
    <w:p w14:paraId="1D69FAC3" w14:textId="77777777" w:rsidR="0016029C" w:rsidRPr="00F61AF5" w:rsidRDefault="0016029C" w:rsidP="00F61AF5">
      <w:pPr>
        <w:tabs>
          <w:tab w:val="left" w:pos="432"/>
          <w:tab w:val="left" w:pos="1008"/>
          <w:tab w:val="left" w:pos="1584"/>
        </w:tabs>
        <w:suppressAutoHyphens/>
        <w:jc w:val="left"/>
        <w:rPr>
          <w:rFonts w:asciiTheme="minorHAnsi" w:hAnsiTheme="minorHAnsi" w:cstheme="minorHAnsi"/>
          <w:spacing w:val="-2"/>
          <w:sz w:val="22"/>
          <w:szCs w:val="22"/>
        </w:rPr>
      </w:pPr>
    </w:p>
    <w:p w14:paraId="05C5D134" w14:textId="683D02D7" w:rsidR="0016029C" w:rsidRDefault="007127E3" w:rsidP="00F61AF5">
      <w:pPr>
        <w:numPr>
          <w:ilvl w:val="0"/>
          <w:numId w:val="53"/>
        </w:numPr>
        <w:tabs>
          <w:tab w:val="left" w:pos="432"/>
          <w:tab w:val="left" w:pos="1008"/>
          <w:tab w:val="left" w:pos="1584"/>
        </w:tabs>
        <w:suppressAutoHyphens/>
        <w:ind w:left="1440"/>
        <w:jc w:val="left"/>
        <w:rPr>
          <w:rFonts w:asciiTheme="minorHAnsi" w:hAnsiTheme="minorHAnsi" w:cstheme="minorHAnsi"/>
          <w:spacing w:val="-2"/>
          <w:sz w:val="22"/>
          <w:szCs w:val="22"/>
        </w:rPr>
      </w:pPr>
      <w:r w:rsidRPr="00F61AF5">
        <w:rPr>
          <w:rFonts w:asciiTheme="minorHAnsi" w:hAnsiTheme="minorHAnsi" w:cstheme="minorHAnsi"/>
          <w:bCs/>
          <w:sz w:val="22"/>
          <w:szCs w:val="22"/>
        </w:rPr>
        <w:t xml:space="preserve">NorthCare </w:t>
      </w:r>
      <w:r w:rsidR="0016029C" w:rsidRPr="00F61AF5">
        <w:rPr>
          <w:rFonts w:asciiTheme="minorHAnsi" w:hAnsiTheme="minorHAnsi" w:cstheme="minorHAnsi"/>
          <w:spacing w:val="-2"/>
          <w:sz w:val="22"/>
          <w:szCs w:val="22"/>
        </w:rPr>
        <w:t xml:space="preserve">will pay to the </w:t>
      </w:r>
      <w:r w:rsidRPr="00F61AF5">
        <w:rPr>
          <w:rFonts w:asciiTheme="minorHAnsi" w:hAnsiTheme="minorHAnsi" w:cstheme="minorHAnsi"/>
          <w:sz w:val="22"/>
          <w:szCs w:val="22"/>
        </w:rPr>
        <w:t>Contractor</w:t>
      </w:r>
      <w:r w:rsidR="0016029C" w:rsidRPr="00F61AF5">
        <w:rPr>
          <w:rFonts w:asciiTheme="minorHAnsi" w:hAnsiTheme="minorHAnsi" w:cstheme="minorHAnsi"/>
          <w:spacing w:val="-2"/>
          <w:sz w:val="22"/>
          <w:szCs w:val="22"/>
        </w:rPr>
        <w:t xml:space="preserve"> the following amounts set forth within </w:t>
      </w:r>
      <w:r w:rsidR="0027294E" w:rsidRPr="00F61AF5">
        <w:rPr>
          <w:rFonts w:asciiTheme="minorHAnsi" w:hAnsiTheme="minorHAnsi" w:cstheme="minorHAnsi"/>
          <w:spacing w:val="-2"/>
          <w:sz w:val="22"/>
          <w:szCs w:val="22"/>
        </w:rPr>
        <w:t xml:space="preserve">Thirty </w:t>
      </w:r>
      <w:r w:rsidR="0016029C" w:rsidRPr="00F61AF5">
        <w:rPr>
          <w:rFonts w:asciiTheme="minorHAnsi" w:hAnsiTheme="minorHAnsi" w:cstheme="minorHAnsi"/>
          <w:spacing w:val="-2"/>
          <w:sz w:val="22"/>
          <w:szCs w:val="22"/>
        </w:rPr>
        <w:t xml:space="preserve">(30) days after receipt of </w:t>
      </w:r>
      <w:r w:rsidRPr="00F61AF5">
        <w:rPr>
          <w:rFonts w:asciiTheme="minorHAnsi" w:hAnsiTheme="minorHAnsi" w:cstheme="minorHAnsi"/>
          <w:sz w:val="22"/>
          <w:szCs w:val="22"/>
        </w:rPr>
        <w:t xml:space="preserve">Contractor’s </w:t>
      </w:r>
      <w:r w:rsidR="0016029C" w:rsidRPr="00F61AF5">
        <w:rPr>
          <w:rFonts w:asciiTheme="minorHAnsi" w:hAnsiTheme="minorHAnsi" w:cstheme="minorHAnsi"/>
          <w:spacing w:val="-2"/>
          <w:sz w:val="22"/>
          <w:szCs w:val="22"/>
        </w:rPr>
        <w:t xml:space="preserve">original bill, provided that such bill contains all necessary information required by </w:t>
      </w:r>
      <w:r w:rsidRPr="00F61AF5">
        <w:rPr>
          <w:rFonts w:asciiTheme="minorHAnsi" w:hAnsiTheme="minorHAnsi" w:cstheme="minorHAnsi"/>
          <w:bCs/>
          <w:sz w:val="22"/>
          <w:szCs w:val="22"/>
        </w:rPr>
        <w:t>NorthCare</w:t>
      </w:r>
      <w:r w:rsidR="0016029C" w:rsidRPr="00F61AF5">
        <w:rPr>
          <w:rFonts w:asciiTheme="minorHAnsi" w:hAnsiTheme="minorHAnsi" w:cstheme="minorHAnsi"/>
          <w:spacing w:val="-2"/>
          <w:sz w:val="22"/>
          <w:szCs w:val="22"/>
        </w:rPr>
        <w:t>.  All reimbursement checks will be made payable to</w:t>
      </w:r>
      <w:r w:rsidR="00367D64" w:rsidRPr="00F61AF5">
        <w:rPr>
          <w:rFonts w:asciiTheme="minorHAnsi" w:hAnsiTheme="minorHAnsi" w:cstheme="minorHAnsi"/>
          <w:spacing w:val="-2"/>
          <w:sz w:val="22"/>
          <w:szCs w:val="22"/>
        </w:rPr>
        <w:t>:</w:t>
      </w:r>
      <w:r w:rsidR="0016029C" w:rsidRPr="00F61AF5">
        <w:rPr>
          <w:rFonts w:asciiTheme="minorHAnsi" w:hAnsiTheme="minorHAnsi" w:cstheme="minorHAnsi"/>
          <w:spacing w:val="-2"/>
          <w:sz w:val="22"/>
          <w:szCs w:val="22"/>
        </w:rPr>
        <w:t xml:space="preserve"> </w:t>
      </w:r>
    </w:p>
    <w:p w14:paraId="579B2E47" w14:textId="54CB987A" w:rsidR="003751E5" w:rsidRPr="00C11260" w:rsidRDefault="00F61AF5" w:rsidP="00F61AF5">
      <w:pPr>
        <w:tabs>
          <w:tab w:val="left" w:pos="432"/>
          <w:tab w:val="left" w:pos="1008"/>
          <w:tab w:val="left" w:pos="1584"/>
        </w:tabs>
        <w:suppressAutoHyphens/>
        <w:ind w:left="1440" w:hanging="360"/>
        <w:jc w:val="left"/>
        <w:rPr>
          <w:rFonts w:asciiTheme="minorHAnsi" w:hAnsiTheme="minorHAnsi" w:cstheme="minorHAnsi"/>
          <w:color w:val="ED0000"/>
          <w:sz w:val="22"/>
          <w:szCs w:val="22"/>
        </w:rPr>
      </w:pPr>
      <w:r w:rsidRPr="00C11260">
        <w:rPr>
          <w:rFonts w:asciiTheme="minorHAnsi" w:hAnsiTheme="minorHAnsi" w:cstheme="minorHAnsi"/>
          <w:color w:val="ED0000"/>
          <w:sz w:val="22"/>
          <w:szCs w:val="22"/>
        </w:rPr>
        <w:tab/>
      </w:r>
      <w:r w:rsidRPr="00C11260">
        <w:rPr>
          <w:rFonts w:asciiTheme="minorHAnsi" w:hAnsiTheme="minorHAnsi" w:cstheme="minorHAnsi"/>
          <w:color w:val="ED0000"/>
          <w:sz w:val="22"/>
          <w:szCs w:val="22"/>
        </w:rPr>
        <w:tab/>
      </w:r>
      <w:r w:rsidRPr="00C11260">
        <w:rPr>
          <w:rFonts w:asciiTheme="minorHAnsi" w:hAnsiTheme="minorHAnsi" w:cstheme="minorHAnsi"/>
          <w:color w:val="ED0000"/>
          <w:sz w:val="22"/>
          <w:szCs w:val="22"/>
        </w:rPr>
        <w:tab/>
      </w:r>
      <w:r w:rsidRPr="00C11260">
        <w:rPr>
          <w:rFonts w:asciiTheme="minorHAnsi" w:hAnsiTheme="minorHAnsi" w:cstheme="minorHAnsi"/>
          <w:color w:val="ED0000"/>
          <w:sz w:val="22"/>
          <w:szCs w:val="22"/>
        </w:rPr>
        <w:tab/>
      </w:r>
      <w:r w:rsidR="003F00C3" w:rsidRPr="00C11260">
        <w:rPr>
          <w:rFonts w:asciiTheme="minorHAnsi" w:hAnsiTheme="minorHAnsi" w:cstheme="minorHAnsi"/>
          <w:color w:val="ED0000"/>
          <w:sz w:val="22"/>
          <w:szCs w:val="22"/>
        </w:rPr>
        <w:t>CONTRACTOR NAME</w:t>
      </w:r>
    </w:p>
    <w:p w14:paraId="4AB72767" w14:textId="21A5695F" w:rsidR="003F00C3" w:rsidRPr="00C11260" w:rsidRDefault="00F61AF5" w:rsidP="00F61AF5">
      <w:pPr>
        <w:tabs>
          <w:tab w:val="left" w:pos="432"/>
          <w:tab w:val="left" w:pos="1008"/>
          <w:tab w:val="left" w:pos="1584"/>
        </w:tabs>
        <w:suppressAutoHyphens/>
        <w:ind w:left="1440" w:hanging="360"/>
        <w:jc w:val="left"/>
        <w:rPr>
          <w:rFonts w:asciiTheme="minorHAnsi" w:hAnsiTheme="minorHAnsi" w:cstheme="minorHAnsi"/>
          <w:color w:val="ED0000"/>
          <w:sz w:val="22"/>
          <w:szCs w:val="22"/>
        </w:rPr>
      </w:pPr>
      <w:r w:rsidRPr="00C11260">
        <w:rPr>
          <w:rFonts w:asciiTheme="minorHAnsi" w:hAnsiTheme="minorHAnsi" w:cstheme="minorHAnsi"/>
          <w:color w:val="ED0000"/>
          <w:sz w:val="22"/>
          <w:szCs w:val="22"/>
        </w:rPr>
        <w:tab/>
      </w:r>
      <w:r w:rsidRPr="00C11260">
        <w:rPr>
          <w:rFonts w:asciiTheme="minorHAnsi" w:hAnsiTheme="minorHAnsi" w:cstheme="minorHAnsi"/>
          <w:color w:val="ED0000"/>
          <w:sz w:val="22"/>
          <w:szCs w:val="22"/>
        </w:rPr>
        <w:tab/>
      </w:r>
      <w:r w:rsidRPr="00C11260">
        <w:rPr>
          <w:rFonts w:asciiTheme="minorHAnsi" w:hAnsiTheme="minorHAnsi" w:cstheme="minorHAnsi"/>
          <w:color w:val="ED0000"/>
          <w:sz w:val="22"/>
          <w:szCs w:val="22"/>
        </w:rPr>
        <w:tab/>
      </w:r>
      <w:r w:rsidRPr="00C11260">
        <w:rPr>
          <w:rFonts w:asciiTheme="minorHAnsi" w:hAnsiTheme="minorHAnsi" w:cstheme="minorHAnsi"/>
          <w:color w:val="ED0000"/>
          <w:sz w:val="22"/>
          <w:szCs w:val="22"/>
        </w:rPr>
        <w:tab/>
      </w:r>
      <w:r w:rsidR="003F00C3" w:rsidRPr="00C11260">
        <w:rPr>
          <w:rFonts w:asciiTheme="minorHAnsi" w:hAnsiTheme="minorHAnsi" w:cstheme="minorHAnsi"/>
          <w:color w:val="ED0000"/>
          <w:sz w:val="22"/>
          <w:szCs w:val="22"/>
        </w:rPr>
        <w:t>ADDRESS</w:t>
      </w:r>
    </w:p>
    <w:p w14:paraId="7FE9F34B" w14:textId="61C82E50" w:rsidR="003F00C3" w:rsidRPr="00C11260" w:rsidRDefault="00F61AF5" w:rsidP="00F61AF5">
      <w:pPr>
        <w:tabs>
          <w:tab w:val="left" w:pos="432"/>
          <w:tab w:val="left" w:pos="1008"/>
          <w:tab w:val="left" w:pos="1584"/>
        </w:tabs>
        <w:suppressAutoHyphens/>
        <w:ind w:left="1440" w:hanging="360"/>
        <w:jc w:val="left"/>
        <w:rPr>
          <w:rFonts w:asciiTheme="minorHAnsi" w:hAnsiTheme="minorHAnsi" w:cstheme="minorHAnsi"/>
          <w:color w:val="ED0000"/>
          <w:sz w:val="22"/>
          <w:szCs w:val="22"/>
        </w:rPr>
      </w:pPr>
      <w:r w:rsidRPr="00C11260">
        <w:rPr>
          <w:rFonts w:asciiTheme="minorHAnsi" w:hAnsiTheme="minorHAnsi" w:cstheme="minorHAnsi"/>
          <w:color w:val="ED0000"/>
          <w:sz w:val="22"/>
          <w:szCs w:val="22"/>
        </w:rPr>
        <w:tab/>
      </w:r>
      <w:r w:rsidRPr="00C11260">
        <w:rPr>
          <w:rFonts w:asciiTheme="minorHAnsi" w:hAnsiTheme="minorHAnsi" w:cstheme="minorHAnsi"/>
          <w:color w:val="ED0000"/>
          <w:sz w:val="22"/>
          <w:szCs w:val="22"/>
        </w:rPr>
        <w:tab/>
      </w:r>
      <w:r w:rsidRPr="00C11260">
        <w:rPr>
          <w:rFonts w:asciiTheme="minorHAnsi" w:hAnsiTheme="minorHAnsi" w:cstheme="minorHAnsi"/>
          <w:color w:val="ED0000"/>
          <w:sz w:val="22"/>
          <w:szCs w:val="22"/>
        </w:rPr>
        <w:tab/>
      </w:r>
      <w:r w:rsidRPr="00C11260">
        <w:rPr>
          <w:rFonts w:asciiTheme="minorHAnsi" w:hAnsiTheme="minorHAnsi" w:cstheme="minorHAnsi"/>
          <w:color w:val="ED0000"/>
          <w:sz w:val="22"/>
          <w:szCs w:val="22"/>
        </w:rPr>
        <w:tab/>
      </w:r>
      <w:r w:rsidR="003F00C3" w:rsidRPr="00C11260">
        <w:rPr>
          <w:rFonts w:asciiTheme="minorHAnsi" w:hAnsiTheme="minorHAnsi" w:cstheme="minorHAnsi"/>
          <w:color w:val="ED0000"/>
          <w:sz w:val="22"/>
          <w:szCs w:val="22"/>
        </w:rPr>
        <w:t>CITY, STATE, ZIP</w:t>
      </w:r>
    </w:p>
    <w:p w14:paraId="774B46D0" w14:textId="284B57CA" w:rsidR="004E35DB" w:rsidRPr="00F61AF5" w:rsidRDefault="001146DB" w:rsidP="00F61AF5">
      <w:pPr>
        <w:tabs>
          <w:tab w:val="left" w:pos="432"/>
          <w:tab w:val="left" w:pos="1008"/>
          <w:tab w:val="left" w:pos="1584"/>
        </w:tabs>
        <w:suppressAutoHyphens/>
        <w:ind w:left="1440" w:hanging="360"/>
        <w:jc w:val="left"/>
        <w:rPr>
          <w:rFonts w:asciiTheme="minorHAnsi" w:hAnsiTheme="minorHAnsi" w:cstheme="minorHAnsi"/>
          <w:spacing w:val="-2"/>
          <w:sz w:val="22"/>
          <w:szCs w:val="22"/>
        </w:rPr>
      </w:pPr>
      <w:r w:rsidRPr="00F61AF5">
        <w:rPr>
          <w:rFonts w:asciiTheme="minorHAnsi" w:hAnsiTheme="minorHAnsi" w:cstheme="minorHAnsi"/>
          <w:sz w:val="22"/>
          <w:szCs w:val="22"/>
        </w:rPr>
        <w:tab/>
      </w:r>
    </w:p>
    <w:p w14:paraId="1091D633" w14:textId="415030B2" w:rsidR="003F00C3" w:rsidRPr="00F61AF5" w:rsidRDefault="0016029C" w:rsidP="00F61AF5">
      <w:pPr>
        <w:numPr>
          <w:ilvl w:val="0"/>
          <w:numId w:val="53"/>
        </w:numPr>
        <w:tabs>
          <w:tab w:val="left" w:pos="432"/>
          <w:tab w:val="left" w:pos="1008"/>
          <w:tab w:val="left" w:pos="1584"/>
        </w:tabs>
        <w:suppressAutoHyphens/>
        <w:ind w:left="1440"/>
        <w:jc w:val="left"/>
        <w:rPr>
          <w:rFonts w:asciiTheme="minorHAnsi" w:hAnsiTheme="minorHAnsi" w:cstheme="minorHAnsi"/>
          <w:spacing w:val="-2"/>
          <w:sz w:val="22"/>
          <w:szCs w:val="22"/>
        </w:rPr>
      </w:pPr>
      <w:r w:rsidRPr="00F61AF5">
        <w:rPr>
          <w:rFonts w:asciiTheme="minorHAnsi" w:hAnsiTheme="minorHAnsi" w:cstheme="minorHAnsi"/>
          <w:spacing w:val="-2"/>
          <w:sz w:val="22"/>
          <w:szCs w:val="22"/>
        </w:rPr>
        <w:t>Reimbursement will be at the rate of</w:t>
      </w:r>
      <w:r w:rsidR="00D97201" w:rsidRPr="00F61AF5">
        <w:rPr>
          <w:rFonts w:asciiTheme="minorHAnsi" w:hAnsiTheme="minorHAnsi" w:cstheme="minorHAnsi"/>
          <w:spacing w:val="-2"/>
          <w:sz w:val="22"/>
          <w:szCs w:val="22"/>
        </w:rPr>
        <w:t xml:space="preserve"> </w:t>
      </w:r>
      <w:r w:rsidR="003F00C3" w:rsidRPr="00F61AF5">
        <w:rPr>
          <w:rFonts w:asciiTheme="minorHAnsi" w:hAnsiTheme="minorHAnsi" w:cstheme="minorHAnsi"/>
          <w:spacing w:val="-2"/>
          <w:sz w:val="22"/>
          <w:szCs w:val="22"/>
        </w:rPr>
        <w:t>_</w:t>
      </w:r>
      <w:r w:rsidR="003F00C3" w:rsidRPr="00C11260">
        <w:rPr>
          <w:rFonts w:asciiTheme="minorHAnsi" w:hAnsiTheme="minorHAnsi" w:cstheme="minorHAnsi"/>
          <w:spacing w:val="-2"/>
          <w:sz w:val="22"/>
          <w:szCs w:val="22"/>
        </w:rPr>
        <w:t>_________</w:t>
      </w:r>
      <w:r w:rsidR="00D97201" w:rsidRPr="00C11260">
        <w:rPr>
          <w:rFonts w:asciiTheme="minorHAnsi" w:hAnsiTheme="minorHAnsi" w:cstheme="minorHAnsi"/>
          <w:spacing w:val="-2"/>
          <w:sz w:val="22"/>
          <w:szCs w:val="22"/>
        </w:rPr>
        <w:t xml:space="preserve"> </w:t>
      </w:r>
      <w:r w:rsidR="00D97201" w:rsidRPr="00F61AF5">
        <w:rPr>
          <w:rFonts w:asciiTheme="minorHAnsi" w:hAnsiTheme="minorHAnsi" w:cstheme="minorHAnsi"/>
          <w:spacing w:val="-2"/>
          <w:sz w:val="22"/>
          <w:szCs w:val="22"/>
        </w:rPr>
        <w:t>per hour</w:t>
      </w:r>
      <w:r w:rsidR="0014021D" w:rsidRPr="00F61AF5">
        <w:rPr>
          <w:rFonts w:asciiTheme="minorHAnsi" w:hAnsiTheme="minorHAnsi" w:cstheme="minorHAnsi"/>
          <w:spacing w:val="-2"/>
          <w:sz w:val="22"/>
          <w:szCs w:val="22"/>
        </w:rPr>
        <w:t xml:space="preserve"> for services outlined in</w:t>
      </w:r>
      <w:r w:rsidR="00555FFB" w:rsidRPr="00F61AF5">
        <w:rPr>
          <w:rFonts w:asciiTheme="minorHAnsi" w:hAnsiTheme="minorHAnsi" w:cstheme="minorHAnsi"/>
          <w:spacing w:val="-2"/>
          <w:sz w:val="22"/>
          <w:szCs w:val="22"/>
        </w:rPr>
        <w:t xml:space="preserve"> </w:t>
      </w:r>
      <w:r w:rsidR="00555FFB" w:rsidRPr="00F61AF5">
        <w:rPr>
          <w:rFonts w:asciiTheme="minorHAnsi" w:hAnsiTheme="minorHAnsi" w:cstheme="minorHAnsi"/>
          <w:b/>
          <w:bCs/>
          <w:spacing w:val="-2"/>
          <w:sz w:val="22"/>
          <w:szCs w:val="22"/>
        </w:rPr>
        <w:t xml:space="preserve">Attachment A: </w:t>
      </w:r>
      <w:r w:rsidR="0014021D" w:rsidRPr="00F61AF5">
        <w:rPr>
          <w:rFonts w:asciiTheme="minorHAnsi" w:hAnsiTheme="minorHAnsi" w:cstheme="minorHAnsi"/>
          <w:b/>
          <w:bCs/>
          <w:spacing w:val="-2"/>
          <w:sz w:val="22"/>
          <w:szCs w:val="22"/>
        </w:rPr>
        <w:t>Scope of Work</w:t>
      </w:r>
      <w:r w:rsidR="00555FFB" w:rsidRPr="00F61AF5">
        <w:rPr>
          <w:rFonts w:asciiTheme="minorHAnsi" w:hAnsiTheme="minorHAnsi" w:cstheme="minorHAnsi"/>
          <w:spacing w:val="-2"/>
          <w:sz w:val="22"/>
          <w:szCs w:val="22"/>
        </w:rPr>
        <w:t>.</w:t>
      </w:r>
    </w:p>
    <w:p w14:paraId="1BAEDEE9" w14:textId="77777777" w:rsidR="00F26B38" w:rsidRPr="00F61AF5" w:rsidRDefault="00F26B38" w:rsidP="00F61AF5">
      <w:pPr>
        <w:tabs>
          <w:tab w:val="left" w:pos="432"/>
          <w:tab w:val="left" w:pos="1008"/>
          <w:tab w:val="left" w:pos="1584"/>
        </w:tabs>
        <w:suppressAutoHyphens/>
        <w:ind w:left="1440" w:hanging="360"/>
        <w:jc w:val="left"/>
        <w:rPr>
          <w:rFonts w:asciiTheme="minorHAnsi" w:hAnsiTheme="minorHAnsi" w:cstheme="minorHAnsi"/>
          <w:color w:val="FF0000"/>
          <w:spacing w:val="-2"/>
          <w:sz w:val="22"/>
          <w:szCs w:val="22"/>
        </w:rPr>
      </w:pPr>
    </w:p>
    <w:p w14:paraId="1DE87E6B" w14:textId="627E54CA" w:rsidR="003751E5" w:rsidRPr="00F61AF5" w:rsidRDefault="003F00C3" w:rsidP="00F61AF5">
      <w:pPr>
        <w:numPr>
          <w:ilvl w:val="0"/>
          <w:numId w:val="53"/>
        </w:numPr>
        <w:tabs>
          <w:tab w:val="left" w:pos="432"/>
          <w:tab w:val="left" w:pos="1008"/>
          <w:tab w:val="left" w:pos="1584"/>
        </w:tabs>
        <w:suppressAutoHyphens/>
        <w:ind w:left="1440"/>
        <w:jc w:val="left"/>
        <w:rPr>
          <w:rFonts w:asciiTheme="minorHAnsi" w:hAnsiTheme="minorHAnsi" w:cstheme="minorHAnsi"/>
          <w:color w:val="FF0000"/>
          <w:spacing w:val="-2"/>
          <w:sz w:val="22"/>
          <w:szCs w:val="22"/>
        </w:rPr>
      </w:pPr>
      <w:r w:rsidRPr="00F61AF5">
        <w:rPr>
          <w:rFonts w:asciiTheme="minorHAnsi" w:hAnsiTheme="minorHAnsi" w:cstheme="minorHAnsi"/>
          <w:color w:val="0070C0"/>
          <w:spacing w:val="-2"/>
          <w:sz w:val="22"/>
          <w:szCs w:val="22"/>
        </w:rPr>
        <w:t xml:space="preserve">If applicable add additional items for payment, etc. </w:t>
      </w:r>
      <w:r w:rsidR="00662122" w:rsidRPr="00F61AF5">
        <w:rPr>
          <w:rFonts w:asciiTheme="minorHAnsi" w:hAnsiTheme="minorHAnsi" w:cstheme="minorHAnsi"/>
          <w:color w:val="0070C0"/>
          <w:spacing w:val="-2"/>
          <w:sz w:val="22"/>
          <w:szCs w:val="22"/>
        </w:rPr>
        <w:t xml:space="preserve"> </w:t>
      </w:r>
      <w:r w:rsidR="0014021D" w:rsidRPr="00F61AF5">
        <w:rPr>
          <w:rFonts w:asciiTheme="minorHAnsi" w:hAnsiTheme="minorHAnsi" w:cstheme="minorHAnsi"/>
          <w:color w:val="0070C0"/>
          <w:spacing w:val="-2"/>
          <w:sz w:val="22"/>
          <w:szCs w:val="22"/>
        </w:rPr>
        <w:t>(i.e. travel expenses, etc.)</w:t>
      </w:r>
    </w:p>
    <w:p w14:paraId="5498A145" w14:textId="77777777" w:rsidR="00F26B38" w:rsidRPr="00F61AF5" w:rsidRDefault="00F26B38" w:rsidP="00F61AF5">
      <w:pPr>
        <w:pStyle w:val="ListParagraph"/>
        <w:ind w:left="1440" w:hanging="360"/>
        <w:jc w:val="left"/>
        <w:rPr>
          <w:rFonts w:asciiTheme="minorHAnsi" w:hAnsiTheme="minorHAnsi" w:cstheme="minorHAnsi"/>
          <w:color w:val="0070C0"/>
          <w:spacing w:val="-2"/>
          <w:sz w:val="22"/>
          <w:szCs w:val="22"/>
        </w:rPr>
      </w:pPr>
    </w:p>
    <w:p w14:paraId="3923D65A" w14:textId="2095EE1E" w:rsidR="0016029C" w:rsidRPr="00F61AF5" w:rsidRDefault="007127E3" w:rsidP="00F61AF5">
      <w:pPr>
        <w:numPr>
          <w:ilvl w:val="0"/>
          <w:numId w:val="53"/>
        </w:numPr>
        <w:tabs>
          <w:tab w:val="left" w:pos="432"/>
          <w:tab w:val="left" w:pos="1008"/>
          <w:tab w:val="left" w:pos="1584"/>
        </w:tabs>
        <w:suppressAutoHyphens/>
        <w:ind w:left="1440"/>
        <w:jc w:val="left"/>
        <w:rPr>
          <w:rFonts w:asciiTheme="minorHAnsi" w:hAnsiTheme="minorHAnsi" w:cstheme="minorHAnsi"/>
          <w:spacing w:val="-2"/>
          <w:sz w:val="22"/>
          <w:szCs w:val="22"/>
        </w:rPr>
      </w:pPr>
      <w:r w:rsidRPr="00F61AF5">
        <w:rPr>
          <w:rFonts w:asciiTheme="minorHAnsi" w:hAnsiTheme="minorHAnsi" w:cstheme="minorHAnsi"/>
          <w:bCs/>
          <w:sz w:val="22"/>
          <w:szCs w:val="22"/>
        </w:rPr>
        <w:t>NorthCare</w:t>
      </w:r>
      <w:r w:rsidR="0016029C" w:rsidRPr="00F61AF5">
        <w:rPr>
          <w:rFonts w:asciiTheme="minorHAnsi" w:hAnsiTheme="minorHAnsi" w:cstheme="minorHAnsi"/>
          <w:spacing w:val="-2"/>
          <w:sz w:val="22"/>
          <w:szCs w:val="22"/>
        </w:rPr>
        <w:t xml:space="preserve"> reserves the right to withhold payment for services that are not provided according to the terms of this Agreement.</w:t>
      </w:r>
    </w:p>
    <w:p w14:paraId="2EE3022E" w14:textId="77777777" w:rsidR="0016029C" w:rsidRPr="00F61AF5" w:rsidRDefault="0016029C" w:rsidP="00F61AF5">
      <w:pPr>
        <w:tabs>
          <w:tab w:val="left" w:pos="432"/>
          <w:tab w:val="left" w:pos="1008"/>
          <w:tab w:val="left" w:pos="1584"/>
        </w:tabs>
        <w:suppressAutoHyphens/>
        <w:jc w:val="left"/>
        <w:rPr>
          <w:rFonts w:asciiTheme="minorHAnsi" w:hAnsiTheme="minorHAnsi" w:cstheme="minorHAnsi"/>
          <w:spacing w:val="-2"/>
          <w:sz w:val="22"/>
          <w:szCs w:val="22"/>
        </w:rPr>
      </w:pPr>
    </w:p>
    <w:p w14:paraId="55D75D20" w14:textId="5B560C68" w:rsidR="0016029C" w:rsidRPr="00F61AF5" w:rsidRDefault="0016029C" w:rsidP="00F61AF5">
      <w:pPr>
        <w:ind w:left="720" w:hanging="360"/>
        <w:jc w:val="left"/>
        <w:rPr>
          <w:rFonts w:asciiTheme="minorHAnsi" w:hAnsiTheme="minorHAnsi" w:cstheme="minorHAnsi"/>
          <w:b/>
          <w:sz w:val="22"/>
          <w:szCs w:val="22"/>
        </w:rPr>
      </w:pPr>
      <w:r w:rsidRPr="00F61AF5">
        <w:rPr>
          <w:rFonts w:asciiTheme="minorHAnsi" w:hAnsiTheme="minorHAnsi" w:cstheme="minorHAnsi"/>
          <w:sz w:val="22"/>
          <w:szCs w:val="22"/>
        </w:rPr>
        <w:t>B.</w:t>
      </w:r>
      <w:r w:rsidRPr="00F61AF5">
        <w:rPr>
          <w:rFonts w:asciiTheme="minorHAnsi" w:hAnsiTheme="minorHAnsi" w:cstheme="minorHAnsi"/>
          <w:sz w:val="22"/>
          <w:szCs w:val="22"/>
        </w:rPr>
        <w:tab/>
        <w:t xml:space="preserve">All payments are made on the mutual assumption that the </w:t>
      </w:r>
      <w:r w:rsidR="00F61AF5" w:rsidRPr="00F61AF5">
        <w:rPr>
          <w:rFonts w:asciiTheme="minorHAnsi" w:hAnsiTheme="minorHAnsi" w:cstheme="minorHAnsi"/>
          <w:sz w:val="22"/>
          <w:szCs w:val="22"/>
        </w:rPr>
        <w:t>party’s</w:t>
      </w:r>
      <w:r w:rsidR="00F61AF5">
        <w:rPr>
          <w:rFonts w:asciiTheme="minorHAnsi" w:hAnsiTheme="minorHAnsi" w:cstheme="minorHAnsi"/>
          <w:sz w:val="22"/>
          <w:szCs w:val="22"/>
        </w:rPr>
        <w:t xml:space="preserve"> </w:t>
      </w:r>
      <w:r w:rsidRPr="00F61AF5">
        <w:rPr>
          <w:rFonts w:asciiTheme="minorHAnsi" w:hAnsiTheme="minorHAnsi" w:cstheme="minorHAnsi"/>
          <w:sz w:val="22"/>
          <w:szCs w:val="22"/>
        </w:rPr>
        <w:t xml:space="preserve">relationship is that of an </w:t>
      </w:r>
      <w:r w:rsidR="00A2684C">
        <w:rPr>
          <w:rFonts w:asciiTheme="minorHAnsi" w:hAnsiTheme="minorHAnsi" w:cstheme="minorHAnsi"/>
          <w:sz w:val="22"/>
          <w:szCs w:val="22"/>
        </w:rPr>
        <w:t>i</w:t>
      </w:r>
      <w:r w:rsidRPr="00F61AF5">
        <w:rPr>
          <w:rFonts w:asciiTheme="minorHAnsi" w:hAnsiTheme="minorHAnsi" w:cstheme="minorHAnsi"/>
          <w:sz w:val="22"/>
          <w:szCs w:val="22"/>
        </w:rPr>
        <w:t xml:space="preserve">ndependent </w:t>
      </w:r>
      <w:r w:rsidR="00A2684C">
        <w:rPr>
          <w:rFonts w:asciiTheme="minorHAnsi" w:hAnsiTheme="minorHAnsi" w:cstheme="minorHAnsi"/>
          <w:sz w:val="22"/>
          <w:szCs w:val="22"/>
        </w:rPr>
        <w:t>c</w:t>
      </w:r>
      <w:r w:rsidRPr="00F61AF5">
        <w:rPr>
          <w:rFonts w:asciiTheme="minorHAnsi" w:hAnsiTheme="minorHAnsi" w:cstheme="minorHAnsi"/>
          <w:sz w:val="22"/>
          <w:szCs w:val="22"/>
        </w:rPr>
        <w:t xml:space="preserve">ontractor.  </w:t>
      </w:r>
    </w:p>
    <w:p w14:paraId="421C7A3A" w14:textId="77777777" w:rsidR="0016029C" w:rsidRPr="00F61AF5" w:rsidRDefault="0016029C" w:rsidP="00F61AF5">
      <w:pPr>
        <w:ind w:left="720" w:hanging="360"/>
        <w:jc w:val="left"/>
        <w:rPr>
          <w:rFonts w:asciiTheme="minorHAnsi" w:hAnsiTheme="minorHAnsi" w:cstheme="minorHAnsi"/>
          <w:sz w:val="22"/>
          <w:szCs w:val="22"/>
        </w:rPr>
      </w:pPr>
    </w:p>
    <w:p w14:paraId="5989E899" w14:textId="57848D6A" w:rsidR="0016029C" w:rsidRPr="00F61AF5" w:rsidRDefault="0016029C" w:rsidP="00F61AF5">
      <w:pPr>
        <w:numPr>
          <w:ilvl w:val="0"/>
          <w:numId w:val="44"/>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 xml:space="preserve">The </w:t>
      </w:r>
      <w:r w:rsidR="007127E3"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agrees to provide a billing statement (</w:t>
      </w:r>
      <w:r w:rsidR="00F55194" w:rsidRPr="00F61AF5">
        <w:rPr>
          <w:rFonts w:asciiTheme="minorHAnsi" w:hAnsiTheme="minorHAnsi" w:cstheme="minorHAnsi"/>
          <w:b/>
          <w:bCs/>
          <w:sz w:val="22"/>
          <w:szCs w:val="22"/>
        </w:rPr>
        <w:t>form included</w:t>
      </w:r>
      <w:r w:rsidRPr="00F61AF5">
        <w:rPr>
          <w:rFonts w:asciiTheme="minorHAnsi" w:hAnsiTheme="minorHAnsi" w:cstheme="minorHAnsi"/>
          <w:sz w:val="22"/>
          <w:szCs w:val="22"/>
        </w:rPr>
        <w:t xml:space="preserve">) for each month in which contractual services are completed pursuant to this Agreement.  The </w:t>
      </w:r>
      <w:r w:rsidR="007127E3"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shall submit each billing statement </w:t>
      </w:r>
      <w:r w:rsidR="00A14572" w:rsidRPr="00F61AF5">
        <w:rPr>
          <w:rFonts w:asciiTheme="minorHAnsi" w:hAnsiTheme="minorHAnsi" w:cstheme="minorHAnsi"/>
          <w:sz w:val="22"/>
          <w:szCs w:val="22"/>
        </w:rPr>
        <w:t xml:space="preserve">within fifteen (15) days following the completion of the month in which the services were rendered hereunder. </w:t>
      </w:r>
      <w:r w:rsidRPr="00F61AF5">
        <w:rPr>
          <w:rFonts w:asciiTheme="minorHAnsi" w:hAnsiTheme="minorHAnsi" w:cstheme="minorHAnsi"/>
          <w:sz w:val="22"/>
          <w:szCs w:val="22"/>
        </w:rPr>
        <w:t xml:space="preserve">The </w:t>
      </w:r>
      <w:r w:rsidR="007127E3" w:rsidRPr="00F61AF5">
        <w:rPr>
          <w:rFonts w:asciiTheme="minorHAnsi" w:hAnsiTheme="minorHAnsi" w:cstheme="minorHAnsi"/>
          <w:sz w:val="22"/>
          <w:szCs w:val="22"/>
        </w:rPr>
        <w:t>Contractor’s</w:t>
      </w:r>
      <w:r w:rsidRPr="00F61AF5">
        <w:rPr>
          <w:rFonts w:asciiTheme="minorHAnsi" w:hAnsiTheme="minorHAnsi" w:cstheme="minorHAnsi"/>
          <w:sz w:val="22"/>
          <w:szCs w:val="22"/>
        </w:rPr>
        <w:t xml:space="preserve"> submission of a billing statement to </w:t>
      </w:r>
      <w:r w:rsidR="007127E3" w:rsidRPr="00F61AF5">
        <w:rPr>
          <w:rFonts w:asciiTheme="minorHAnsi" w:hAnsiTheme="minorHAnsi" w:cstheme="minorHAnsi"/>
          <w:bCs/>
          <w:sz w:val="22"/>
          <w:szCs w:val="22"/>
        </w:rPr>
        <w:t xml:space="preserve">NorthCare </w:t>
      </w:r>
      <w:r w:rsidRPr="00F61AF5">
        <w:rPr>
          <w:rFonts w:asciiTheme="minorHAnsi" w:hAnsiTheme="minorHAnsi" w:cstheme="minorHAnsi"/>
          <w:sz w:val="22"/>
          <w:szCs w:val="22"/>
        </w:rPr>
        <w:t xml:space="preserve">for any contractual service fees constitutes the </w:t>
      </w:r>
      <w:r w:rsidR="007127E3" w:rsidRPr="00F61AF5">
        <w:rPr>
          <w:rFonts w:asciiTheme="minorHAnsi" w:hAnsiTheme="minorHAnsi" w:cstheme="minorHAnsi"/>
          <w:sz w:val="22"/>
          <w:szCs w:val="22"/>
        </w:rPr>
        <w:t>Contractor’s</w:t>
      </w:r>
      <w:r w:rsidRPr="00F61AF5">
        <w:rPr>
          <w:rFonts w:asciiTheme="minorHAnsi" w:hAnsiTheme="minorHAnsi" w:cstheme="minorHAnsi"/>
          <w:sz w:val="22"/>
          <w:szCs w:val="22"/>
        </w:rPr>
        <w:t xml:space="preserve"> verification that the services have been completed, as authorized.</w:t>
      </w:r>
    </w:p>
    <w:p w14:paraId="1AAD1425" w14:textId="77777777" w:rsidR="0016029C" w:rsidRPr="00F61AF5" w:rsidRDefault="0016029C" w:rsidP="00F61AF5">
      <w:pPr>
        <w:ind w:left="720" w:hanging="360"/>
        <w:jc w:val="left"/>
        <w:rPr>
          <w:rFonts w:asciiTheme="minorHAnsi" w:hAnsiTheme="minorHAnsi" w:cstheme="minorHAnsi"/>
          <w:sz w:val="22"/>
          <w:szCs w:val="22"/>
        </w:rPr>
      </w:pPr>
    </w:p>
    <w:p w14:paraId="7CEA8BC1" w14:textId="28641643" w:rsidR="0016029C" w:rsidRPr="00F61AF5" w:rsidRDefault="0016029C" w:rsidP="00F61AF5">
      <w:pPr>
        <w:numPr>
          <w:ilvl w:val="0"/>
          <w:numId w:val="44"/>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Each party shall retain all billing and payment records for a total of</w:t>
      </w:r>
      <w:r w:rsidR="00CB73F1" w:rsidRPr="00F61AF5">
        <w:rPr>
          <w:rFonts w:asciiTheme="minorHAnsi" w:hAnsiTheme="minorHAnsi" w:cstheme="minorHAnsi"/>
          <w:sz w:val="22"/>
          <w:szCs w:val="22"/>
        </w:rPr>
        <w:t xml:space="preserve"> </w:t>
      </w:r>
      <w:r w:rsidR="00CD12EC" w:rsidRPr="00F61AF5">
        <w:rPr>
          <w:rFonts w:asciiTheme="minorHAnsi" w:hAnsiTheme="minorHAnsi" w:cstheme="minorHAnsi"/>
          <w:sz w:val="22"/>
          <w:szCs w:val="22"/>
        </w:rPr>
        <w:t xml:space="preserve">ten </w:t>
      </w:r>
      <w:r w:rsidR="00CB73F1" w:rsidRPr="00F61AF5">
        <w:rPr>
          <w:rFonts w:asciiTheme="minorHAnsi" w:hAnsiTheme="minorHAnsi" w:cstheme="minorHAnsi"/>
          <w:sz w:val="22"/>
          <w:szCs w:val="22"/>
        </w:rPr>
        <w:t xml:space="preserve">(10) </w:t>
      </w:r>
      <w:r w:rsidRPr="00F61AF5">
        <w:rPr>
          <w:rFonts w:asciiTheme="minorHAnsi" w:hAnsiTheme="minorHAnsi" w:cstheme="minorHAnsi"/>
          <w:sz w:val="22"/>
          <w:szCs w:val="22"/>
        </w:rPr>
        <w:t>years after the date of generation and shall permit access to such payments upon the request of the other</w:t>
      </w:r>
      <w:r w:rsidR="0096669C" w:rsidRPr="00F61AF5">
        <w:rPr>
          <w:rFonts w:asciiTheme="minorHAnsi" w:hAnsiTheme="minorHAnsi" w:cstheme="minorHAnsi"/>
          <w:sz w:val="22"/>
          <w:szCs w:val="22"/>
        </w:rPr>
        <w:t>.</w:t>
      </w:r>
      <w:r w:rsidRPr="00F61AF5">
        <w:rPr>
          <w:rFonts w:asciiTheme="minorHAnsi" w:hAnsiTheme="minorHAnsi" w:cstheme="minorHAnsi"/>
          <w:sz w:val="22"/>
          <w:szCs w:val="22"/>
        </w:rPr>
        <w:t xml:space="preserve"> This provision shall survive termination of this Agreement.</w:t>
      </w:r>
    </w:p>
    <w:p w14:paraId="4D0073C8" w14:textId="77777777" w:rsidR="0016029C" w:rsidRPr="00F61AF5" w:rsidRDefault="0016029C" w:rsidP="00F61AF5">
      <w:pPr>
        <w:ind w:left="720"/>
        <w:jc w:val="left"/>
        <w:rPr>
          <w:rFonts w:asciiTheme="minorHAnsi" w:hAnsiTheme="minorHAnsi" w:cstheme="minorHAnsi"/>
          <w:sz w:val="22"/>
          <w:szCs w:val="22"/>
        </w:rPr>
      </w:pPr>
    </w:p>
    <w:p w14:paraId="26899F8F" w14:textId="5A8ABE81" w:rsidR="00EC012D" w:rsidRPr="00F61AF5" w:rsidRDefault="00EC012D" w:rsidP="00F61AF5">
      <w:pPr>
        <w:pStyle w:val="ListParagraph"/>
        <w:numPr>
          <w:ilvl w:val="0"/>
          <w:numId w:val="42"/>
        </w:numPr>
        <w:ind w:left="360" w:hanging="360"/>
        <w:jc w:val="left"/>
        <w:rPr>
          <w:rFonts w:asciiTheme="minorHAnsi" w:hAnsiTheme="minorHAnsi" w:cstheme="minorHAnsi"/>
          <w:sz w:val="22"/>
          <w:szCs w:val="22"/>
          <w:u w:val="single"/>
        </w:rPr>
      </w:pPr>
      <w:r w:rsidRPr="00F61AF5">
        <w:rPr>
          <w:rFonts w:asciiTheme="minorHAnsi" w:hAnsiTheme="minorHAnsi" w:cstheme="minorHAnsi"/>
          <w:b/>
          <w:bCs/>
          <w:sz w:val="22"/>
          <w:szCs w:val="22"/>
          <w:u w:val="single"/>
        </w:rPr>
        <w:t xml:space="preserve">UNALLOWABLE SERVICES AND FINANCIAL PAYBACKS </w:t>
      </w:r>
    </w:p>
    <w:p w14:paraId="08BAFF67" w14:textId="17BB6CA9" w:rsidR="00EC012D" w:rsidRPr="00F61AF5" w:rsidRDefault="00EC012D" w:rsidP="00F61AF5">
      <w:pPr>
        <w:widowControl w:val="0"/>
        <w:autoSpaceDE w:val="0"/>
        <w:autoSpaceDN w:val="0"/>
        <w:adjustRightInd w:val="0"/>
        <w:ind w:left="360"/>
        <w:jc w:val="left"/>
        <w:rPr>
          <w:rFonts w:asciiTheme="minorHAnsi" w:hAnsiTheme="minorHAnsi" w:cstheme="minorHAnsi"/>
          <w:sz w:val="22"/>
          <w:szCs w:val="22"/>
        </w:rPr>
      </w:pPr>
      <w:r w:rsidRPr="00F61AF5">
        <w:rPr>
          <w:rFonts w:asciiTheme="minorHAnsi" w:hAnsiTheme="minorHAnsi" w:cstheme="minorHAnsi"/>
          <w:sz w:val="22"/>
          <w:szCs w:val="22"/>
        </w:rPr>
        <w:t xml:space="preserve">Should the </w:t>
      </w:r>
      <w:r w:rsidR="007127E3"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fail to fulfill its obligations as required under this Agreement, it shall not be reimbursed by NorthCare hereunder for any such services. The </w:t>
      </w:r>
      <w:r w:rsidR="007127E3"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shall repay NorthCare any payments made by </w:t>
      </w:r>
      <w:r w:rsidRPr="00F61AF5">
        <w:rPr>
          <w:rFonts w:asciiTheme="minorHAnsi" w:hAnsiTheme="minorHAnsi" w:cstheme="minorHAnsi"/>
          <w:sz w:val="22"/>
          <w:szCs w:val="22"/>
        </w:rPr>
        <w:lastRenderedPageBreak/>
        <w:t xml:space="preserve">NorthCare to the </w:t>
      </w:r>
      <w:r w:rsidR="007127E3"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 xml:space="preserve">for such unallowable services. This revenue reimbursement requirement will survive the termination of this Agreement and repayment will be made by the </w:t>
      </w:r>
      <w:r w:rsidR="007127E3"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to NorthCare within sixty (60) business days of NorthCare’s final disposition notification to the </w:t>
      </w:r>
      <w:r w:rsidR="007127E3"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 xml:space="preserve">that NorthCare has made unallowable payments to the </w:t>
      </w:r>
      <w:r w:rsidR="007127E3" w:rsidRPr="00F61AF5">
        <w:rPr>
          <w:rFonts w:asciiTheme="minorHAnsi" w:hAnsiTheme="minorHAnsi" w:cstheme="minorHAnsi"/>
          <w:sz w:val="22"/>
          <w:szCs w:val="22"/>
        </w:rPr>
        <w:t>Contracto</w:t>
      </w:r>
      <w:r w:rsidRPr="00F61AF5">
        <w:rPr>
          <w:rFonts w:asciiTheme="minorHAnsi" w:hAnsiTheme="minorHAnsi" w:cstheme="minorHAnsi"/>
          <w:sz w:val="22"/>
          <w:szCs w:val="22"/>
        </w:rPr>
        <w:t xml:space="preserve">r for unallowable services and, thereby, financial payback by the </w:t>
      </w:r>
      <w:r w:rsidR="007127E3"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 xml:space="preserve">is required. </w:t>
      </w:r>
    </w:p>
    <w:p w14:paraId="4FE2D125" w14:textId="77777777" w:rsidR="00EC012D" w:rsidRPr="00F61AF5" w:rsidRDefault="00EC012D" w:rsidP="00F61AF5">
      <w:pPr>
        <w:ind w:left="720"/>
        <w:jc w:val="left"/>
        <w:rPr>
          <w:rFonts w:asciiTheme="minorHAnsi" w:hAnsiTheme="minorHAnsi" w:cstheme="minorHAnsi"/>
          <w:b/>
          <w:sz w:val="22"/>
          <w:szCs w:val="22"/>
          <w:u w:val="single"/>
        </w:rPr>
      </w:pPr>
    </w:p>
    <w:p w14:paraId="2566A57C" w14:textId="6B8D8CFC" w:rsidR="0016029C" w:rsidRPr="00F61AF5" w:rsidRDefault="0016029C" w:rsidP="00F61AF5">
      <w:pPr>
        <w:pStyle w:val="ListParagraph"/>
        <w:numPr>
          <w:ilvl w:val="0"/>
          <w:numId w:val="42"/>
        </w:numPr>
        <w:ind w:left="360" w:hanging="360"/>
        <w:jc w:val="left"/>
        <w:rPr>
          <w:rFonts w:asciiTheme="minorHAnsi" w:hAnsiTheme="minorHAnsi" w:cstheme="minorHAnsi"/>
          <w:b/>
          <w:sz w:val="22"/>
          <w:szCs w:val="22"/>
          <w:u w:val="single"/>
        </w:rPr>
      </w:pPr>
      <w:r w:rsidRPr="00F61AF5">
        <w:rPr>
          <w:rFonts w:asciiTheme="minorHAnsi" w:hAnsiTheme="minorHAnsi" w:cstheme="minorHAnsi"/>
          <w:b/>
          <w:sz w:val="22"/>
          <w:szCs w:val="22"/>
          <w:u w:val="single"/>
        </w:rPr>
        <w:t>CONTRACTOR’S ADDITIONAL RESPONSIBILITIES</w:t>
      </w:r>
    </w:p>
    <w:p w14:paraId="5F790318" w14:textId="21201FE1" w:rsidR="0016029C" w:rsidRPr="00F61AF5" w:rsidRDefault="0016029C" w:rsidP="00F61AF5">
      <w:pPr>
        <w:pStyle w:val="Agreement2"/>
        <w:numPr>
          <w:ilvl w:val="0"/>
          <w:numId w:val="46"/>
        </w:numPr>
        <w:spacing w:after="0"/>
        <w:ind w:left="720"/>
        <w:jc w:val="left"/>
        <w:outlineLvl w:val="9"/>
        <w:rPr>
          <w:rFonts w:asciiTheme="minorHAnsi" w:hAnsiTheme="minorHAnsi" w:cstheme="minorHAnsi"/>
          <w:sz w:val="22"/>
          <w:szCs w:val="22"/>
        </w:rPr>
      </w:pPr>
      <w:r w:rsidRPr="00F61AF5">
        <w:rPr>
          <w:rFonts w:asciiTheme="minorHAnsi" w:hAnsiTheme="minorHAnsi" w:cstheme="minorHAnsi"/>
          <w:sz w:val="22"/>
          <w:szCs w:val="22"/>
        </w:rPr>
        <w:t xml:space="preserve">The </w:t>
      </w:r>
      <w:r w:rsidR="007127E3"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shall provide </w:t>
      </w:r>
      <w:r w:rsidR="007127E3" w:rsidRPr="00F61AF5">
        <w:rPr>
          <w:rFonts w:asciiTheme="minorHAnsi" w:hAnsiTheme="minorHAnsi" w:cstheme="minorHAnsi"/>
          <w:bCs/>
          <w:sz w:val="22"/>
          <w:szCs w:val="22"/>
        </w:rPr>
        <w:t>NorthCare</w:t>
      </w:r>
      <w:r w:rsidRPr="00F61AF5">
        <w:rPr>
          <w:rFonts w:asciiTheme="minorHAnsi" w:hAnsiTheme="minorHAnsi" w:cstheme="minorHAnsi"/>
          <w:sz w:val="22"/>
          <w:szCs w:val="22"/>
        </w:rPr>
        <w:t xml:space="preserve"> with verification that it holds all nece</w:t>
      </w:r>
      <w:r w:rsidR="0009607B" w:rsidRPr="00F61AF5">
        <w:rPr>
          <w:rFonts w:asciiTheme="minorHAnsi" w:hAnsiTheme="minorHAnsi" w:cstheme="minorHAnsi"/>
          <w:sz w:val="22"/>
          <w:szCs w:val="22"/>
        </w:rPr>
        <w:t xml:space="preserve">ssary licenses, certifications, </w:t>
      </w:r>
      <w:r w:rsidRPr="00F61AF5">
        <w:rPr>
          <w:rFonts w:asciiTheme="minorHAnsi" w:hAnsiTheme="minorHAnsi" w:cstheme="minorHAnsi"/>
          <w:sz w:val="22"/>
          <w:szCs w:val="22"/>
        </w:rPr>
        <w:t xml:space="preserve">authorizations, and training to provide the services required </w:t>
      </w:r>
      <w:r w:rsidR="002D04D0" w:rsidRPr="00F61AF5">
        <w:rPr>
          <w:rFonts w:asciiTheme="minorHAnsi" w:hAnsiTheme="minorHAnsi" w:cstheme="minorHAnsi"/>
          <w:sz w:val="22"/>
          <w:szCs w:val="22"/>
        </w:rPr>
        <w:t xml:space="preserve">in </w:t>
      </w:r>
      <w:r w:rsidR="002D04D0" w:rsidRPr="00F61AF5">
        <w:rPr>
          <w:rFonts w:asciiTheme="minorHAnsi" w:hAnsiTheme="minorHAnsi" w:cstheme="minorHAnsi"/>
          <w:b/>
          <w:bCs/>
          <w:sz w:val="22"/>
          <w:szCs w:val="22"/>
        </w:rPr>
        <w:t>Attachment A: Scope of Work</w:t>
      </w:r>
      <w:r w:rsidRPr="00F61AF5">
        <w:rPr>
          <w:rFonts w:asciiTheme="minorHAnsi" w:hAnsiTheme="minorHAnsi" w:cstheme="minorHAnsi"/>
          <w:sz w:val="22"/>
          <w:szCs w:val="22"/>
        </w:rPr>
        <w:t>.</w:t>
      </w:r>
    </w:p>
    <w:p w14:paraId="5D6CD1DC" w14:textId="77777777" w:rsidR="00F26B38" w:rsidRPr="00F61AF5" w:rsidRDefault="00F26B38" w:rsidP="00F61AF5">
      <w:pPr>
        <w:pStyle w:val="Agreement2"/>
        <w:numPr>
          <w:ilvl w:val="0"/>
          <w:numId w:val="0"/>
        </w:numPr>
        <w:spacing w:after="0"/>
        <w:ind w:left="720" w:hanging="360"/>
        <w:jc w:val="left"/>
        <w:outlineLvl w:val="9"/>
        <w:rPr>
          <w:rFonts w:asciiTheme="minorHAnsi" w:hAnsiTheme="minorHAnsi" w:cstheme="minorHAnsi"/>
          <w:sz w:val="22"/>
          <w:szCs w:val="22"/>
        </w:rPr>
      </w:pPr>
    </w:p>
    <w:p w14:paraId="40789399" w14:textId="1BD86055" w:rsidR="00073D89" w:rsidRPr="00F61AF5" w:rsidRDefault="0009607B" w:rsidP="00F61AF5">
      <w:pPr>
        <w:pStyle w:val="Agreement2"/>
        <w:numPr>
          <w:ilvl w:val="0"/>
          <w:numId w:val="46"/>
        </w:numPr>
        <w:ind w:left="720"/>
        <w:jc w:val="left"/>
        <w:rPr>
          <w:rFonts w:asciiTheme="minorHAnsi" w:hAnsiTheme="minorHAnsi" w:cstheme="minorHAnsi"/>
          <w:sz w:val="22"/>
          <w:szCs w:val="22"/>
        </w:rPr>
      </w:pPr>
      <w:r w:rsidRPr="00F61AF5">
        <w:rPr>
          <w:rFonts w:asciiTheme="minorHAnsi" w:hAnsiTheme="minorHAnsi" w:cstheme="minorHAnsi"/>
          <w:sz w:val="22"/>
          <w:szCs w:val="22"/>
        </w:rPr>
        <w:t>D</w:t>
      </w:r>
      <w:r w:rsidR="00073D89" w:rsidRPr="00F61AF5">
        <w:rPr>
          <w:rFonts w:asciiTheme="minorHAnsi" w:hAnsiTheme="minorHAnsi" w:cstheme="minorHAnsi"/>
          <w:sz w:val="22"/>
          <w:szCs w:val="22"/>
        </w:rPr>
        <w:t xml:space="preserve">ebarment and Suspension: Assurance is hereby given to NorthCare that the </w:t>
      </w:r>
      <w:r w:rsidR="007127E3" w:rsidRPr="00F61AF5">
        <w:rPr>
          <w:rFonts w:asciiTheme="minorHAnsi" w:hAnsiTheme="minorHAnsi" w:cstheme="minorHAnsi"/>
          <w:sz w:val="22"/>
          <w:szCs w:val="22"/>
        </w:rPr>
        <w:t>Contractor</w:t>
      </w:r>
      <w:r w:rsidR="00073D89" w:rsidRPr="00F61AF5">
        <w:rPr>
          <w:rFonts w:asciiTheme="minorHAnsi" w:hAnsiTheme="minorHAnsi" w:cstheme="minorHAnsi"/>
          <w:sz w:val="22"/>
          <w:szCs w:val="22"/>
        </w:rPr>
        <w:t xml:space="preserve"> will comply with federal regulation 2 CFR part 180, and certifies to the best of its knowledge and belief that it, its employees, and its sub</w:t>
      </w:r>
      <w:r w:rsidR="00502299">
        <w:rPr>
          <w:rFonts w:asciiTheme="minorHAnsi" w:hAnsiTheme="minorHAnsi" w:cstheme="minorHAnsi"/>
          <w:sz w:val="22"/>
          <w:szCs w:val="22"/>
        </w:rPr>
        <w:t>contractor</w:t>
      </w:r>
      <w:r w:rsidR="00073D89" w:rsidRPr="00F61AF5">
        <w:rPr>
          <w:rFonts w:asciiTheme="minorHAnsi" w:hAnsiTheme="minorHAnsi" w:cstheme="minorHAnsi"/>
          <w:sz w:val="22"/>
          <w:szCs w:val="22"/>
        </w:rPr>
        <w:t>s:</w:t>
      </w:r>
    </w:p>
    <w:p w14:paraId="6CC3334A" w14:textId="0224883A" w:rsidR="00073D89" w:rsidRPr="00F61AF5" w:rsidRDefault="00073D89" w:rsidP="00502299">
      <w:pPr>
        <w:pStyle w:val="Agreement2"/>
        <w:numPr>
          <w:ilvl w:val="3"/>
          <w:numId w:val="42"/>
        </w:numPr>
        <w:ind w:left="1440"/>
        <w:jc w:val="left"/>
        <w:rPr>
          <w:rFonts w:asciiTheme="minorHAnsi" w:hAnsiTheme="minorHAnsi" w:cstheme="minorHAnsi"/>
          <w:sz w:val="22"/>
          <w:szCs w:val="22"/>
        </w:rPr>
      </w:pPr>
      <w:r w:rsidRPr="00F61AF5">
        <w:rPr>
          <w:rFonts w:asciiTheme="minorHAnsi" w:hAnsiTheme="minorHAnsi" w:cstheme="minorHAnsi"/>
          <w:sz w:val="22"/>
          <w:szCs w:val="22"/>
        </w:rPr>
        <w:t xml:space="preserve">Are not presently debarred, suspended, proposed for debarment, declared ineligible, or voluntarily excluded from covered transactions by any federal department or </w:t>
      </w:r>
      <w:proofErr w:type="gramStart"/>
      <w:r w:rsidRPr="00F61AF5">
        <w:rPr>
          <w:rFonts w:asciiTheme="minorHAnsi" w:hAnsiTheme="minorHAnsi" w:cstheme="minorHAnsi"/>
          <w:sz w:val="22"/>
          <w:szCs w:val="22"/>
        </w:rPr>
        <w:t>contractor;</w:t>
      </w:r>
      <w:proofErr w:type="gramEnd"/>
    </w:p>
    <w:p w14:paraId="17938E81" w14:textId="77777777" w:rsidR="00073D89" w:rsidRPr="00F61AF5" w:rsidRDefault="00073D89" w:rsidP="00502299">
      <w:pPr>
        <w:pStyle w:val="Agreement2"/>
        <w:numPr>
          <w:ilvl w:val="1"/>
          <w:numId w:val="42"/>
        </w:numPr>
        <w:ind w:left="1440"/>
        <w:jc w:val="left"/>
        <w:rPr>
          <w:rFonts w:asciiTheme="minorHAnsi" w:hAnsiTheme="minorHAnsi" w:cstheme="minorHAnsi"/>
          <w:sz w:val="22"/>
          <w:szCs w:val="22"/>
        </w:rPr>
      </w:pPr>
      <w:r w:rsidRPr="00F61AF5">
        <w:rPr>
          <w:rFonts w:asciiTheme="minorHAnsi" w:hAnsiTheme="minorHAnsi" w:cstheme="minorHAnsi"/>
          <w:sz w:val="22"/>
          <w:szCs w:val="22"/>
        </w:rPr>
        <w:t>Have not, within a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12CE9EA4" w14:textId="77777777" w:rsidR="00073D89" w:rsidRPr="00F61AF5" w:rsidRDefault="00073D89" w:rsidP="00502299">
      <w:pPr>
        <w:pStyle w:val="Agreement2"/>
        <w:numPr>
          <w:ilvl w:val="1"/>
          <w:numId w:val="42"/>
        </w:numPr>
        <w:ind w:left="1440"/>
        <w:jc w:val="left"/>
        <w:rPr>
          <w:rFonts w:asciiTheme="minorHAnsi" w:hAnsiTheme="minorHAnsi" w:cstheme="minorHAnsi"/>
          <w:sz w:val="22"/>
          <w:szCs w:val="22"/>
        </w:rPr>
      </w:pPr>
      <w:r w:rsidRPr="00F61AF5">
        <w:rPr>
          <w:rFonts w:asciiTheme="minorHAnsi" w:hAnsiTheme="minorHAnsi" w:cstheme="minorHAnsi"/>
          <w:sz w:val="22"/>
          <w:szCs w:val="22"/>
        </w:rPr>
        <w:t xml:space="preserve">Are not presently indicted or otherwise criminally or civilly charged by a government entity (federal, state, or local) with commission of any of the offenses enumerated in section B, </w:t>
      </w:r>
      <w:proofErr w:type="gramStart"/>
      <w:r w:rsidRPr="00F61AF5">
        <w:rPr>
          <w:rFonts w:asciiTheme="minorHAnsi" w:hAnsiTheme="minorHAnsi" w:cstheme="minorHAnsi"/>
          <w:sz w:val="22"/>
          <w:szCs w:val="22"/>
        </w:rPr>
        <w:t>and;</w:t>
      </w:r>
      <w:proofErr w:type="gramEnd"/>
      <w:r w:rsidRPr="00F61AF5">
        <w:rPr>
          <w:rFonts w:asciiTheme="minorHAnsi" w:hAnsiTheme="minorHAnsi" w:cstheme="minorHAnsi"/>
          <w:sz w:val="22"/>
          <w:szCs w:val="22"/>
        </w:rPr>
        <w:t xml:space="preserve"> </w:t>
      </w:r>
    </w:p>
    <w:p w14:paraId="33F7C1BF" w14:textId="66247FA3" w:rsidR="0016029C" w:rsidRPr="00F61AF5" w:rsidRDefault="00073D89" w:rsidP="00502299">
      <w:pPr>
        <w:pStyle w:val="Agreement2"/>
        <w:numPr>
          <w:ilvl w:val="1"/>
          <w:numId w:val="42"/>
        </w:numPr>
        <w:ind w:left="1440"/>
        <w:jc w:val="left"/>
        <w:rPr>
          <w:rFonts w:asciiTheme="minorHAnsi" w:hAnsiTheme="minorHAnsi" w:cstheme="minorHAnsi"/>
          <w:sz w:val="22"/>
          <w:szCs w:val="22"/>
        </w:rPr>
      </w:pPr>
      <w:r w:rsidRPr="00F61AF5">
        <w:rPr>
          <w:rFonts w:asciiTheme="minorHAnsi" w:hAnsiTheme="minorHAnsi" w:cstheme="minorHAnsi"/>
          <w:sz w:val="22"/>
          <w:szCs w:val="22"/>
        </w:rPr>
        <w:t>Have not</w:t>
      </w:r>
      <w:r w:rsidR="0091039C" w:rsidRPr="00F61AF5">
        <w:rPr>
          <w:rFonts w:asciiTheme="minorHAnsi" w:hAnsiTheme="minorHAnsi" w:cstheme="minorHAnsi"/>
          <w:sz w:val="22"/>
          <w:szCs w:val="22"/>
        </w:rPr>
        <w:t>,</w:t>
      </w:r>
      <w:r w:rsidRPr="00F61AF5">
        <w:rPr>
          <w:rFonts w:asciiTheme="minorHAnsi" w:hAnsiTheme="minorHAnsi" w:cstheme="minorHAnsi"/>
          <w:sz w:val="22"/>
          <w:szCs w:val="22"/>
        </w:rPr>
        <w:t xml:space="preserve"> within a </w:t>
      </w:r>
      <w:r w:rsidR="000C7E9C" w:rsidRPr="00F61AF5">
        <w:rPr>
          <w:rFonts w:asciiTheme="minorHAnsi" w:hAnsiTheme="minorHAnsi" w:cstheme="minorHAnsi"/>
          <w:sz w:val="22"/>
          <w:szCs w:val="22"/>
        </w:rPr>
        <w:t>3-year</w:t>
      </w:r>
      <w:r w:rsidRPr="00F61AF5">
        <w:rPr>
          <w:rFonts w:asciiTheme="minorHAnsi" w:hAnsiTheme="minorHAnsi" w:cstheme="minorHAnsi"/>
          <w:sz w:val="22"/>
          <w:szCs w:val="22"/>
        </w:rPr>
        <w:t xml:space="preserve"> period preceding this agreement</w:t>
      </w:r>
      <w:r w:rsidR="0091039C" w:rsidRPr="00F61AF5">
        <w:rPr>
          <w:rFonts w:asciiTheme="minorHAnsi" w:hAnsiTheme="minorHAnsi" w:cstheme="minorHAnsi"/>
          <w:sz w:val="22"/>
          <w:szCs w:val="22"/>
        </w:rPr>
        <w:t>,</w:t>
      </w:r>
      <w:r w:rsidRPr="00F61AF5">
        <w:rPr>
          <w:rFonts w:asciiTheme="minorHAnsi" w:hAnsiTheme="minorHAnsi" w:cstheme="minorHAnsi"/>
          <w:sz w:val="22"/>
          <w:szCs w:val="22"/>
        </w:rPr>
        <w:t xml:space="preserve"> had one or more public transactions (federal, state or local) terminated for cause or default.</w:t>
      </w:r>
    </w:p>
    <w:p w14:paraId="42D08C1C" w14:textId="12B3D3E6" w:rsidR="0016029C" w:rsidRPr="00F61AF5" w:rsidRDefault="0009607B" w:rsidP="00502299">
      <w:pPr>
        <w:pStyle w:val="Agreement2"/>
        <w:numPr>
          <w:ilvl w:val="0"/>
          <w:numId w:val="0"/>
        </w:numPr>
        <w:spacing w:after="0"/>
        <w:ind w:left="720" w:hanging="360"/>
        <w:jc w:val="left"/>
        <w:outlineLvl w:val="9"/>
        <w:rPr>
          <w:rFonts w:asciiTheme="minorHAnsi" w:hAnsiTheme="minorHAnsi" w:cstheme="minorHAnsi"/>
          <w:sz w:val="22"/>
          <w:szCs w:val="22"/>
        </w:rPr>
      </w:pPr>
      <w:r w:rsidRPr="00F61AF5">
        <w:rPr>
          <w:rFonts w:asciiTheme="minorHAnsi" w:hAnsiTheme="minorHAnsi" w:cstheme="minorHAnsi"/>
          <w:sz w:val="22"/>
          <w:szCs w:val="22"/>
        </w:rPr>
        <w:t>C</w:t>
      </w:r>
      <w:r w:rsidR="0091039C" w:rsidRPr="00F61AF5">
        <w:rPr>
          <w:rFonts w:asciiTheme="minorHAnsi" w:hAnsiTheme="minorHAnsi" w:cstheme="minorHAnsi"/>
          <w:sz w:val="22"/>
          <w:szCs w:val="22"/>
        </w:rPr>
        <w:t>.</w:t>
      </w:r>
      <w:r w:rsidRPr="00F61AF5">
        <w:rPr>
          <w:rFonts w:asciiTheme="minorHAnsi" w:hAnsiTheme="minorHAnsi" w:cstheme="minorHAnsi"/>
          <w:sz w:val="22"/>
          <w:szCs w:val="22"/>
        </w:rPr>
        <w:t xml:space="preserve">  </w:t>
      </w:r>
      <w:r w:rsidR="003751E5" w:rsidRPr="00F61AF5">
        <w:rPr>
          <w:rFonts w:asciiTheme="minorHAnsi" w:hAnsiTheme="minorHAnsi" w:cstheme="minorHAnsi"/>
          <w:sz w:val="22"/>
          <w:szCs w:val="22"/>
        </w:rPr>
        <w:tab/>
      </w:r>
      <w:r w:rsidR="0016029C" w:rsidRPr="00F61AF5">
        <w:rPr>
          <w:rFonts w:asciiTheme="minorHAnsi" w:hAnsiTheme="minorHAnsi" w:cstheme="minorHAnsi"/>
          <w:sz w:val="22"/>
          <w:szCs w:val="22"/>
        </w:rPr>
        <w:t xml:space="preserve">The </w:t>
      </w:r>
      <w:r w:rsidR="007127E3" w:rsidRPr="00F61AF5">
        <w:rPr>
          <w:rFonts w:asciiTheme="minorHAnsi" w:hAnsiTheme="minorHAnsi" w:cstheme="minorHAnsi"/>
          <w:sz w:val="22"/>
          <w:szCs w:val="22"/>
        </w:rPr>
        <w:t>Contractor</w:t>
      </w:r>
      <w:r w:rsidR="0016029C" w:rsidRPr="00F61AF5">
        <w:rPr>
          <w:rFonts w:asciiTheme="minorHAnsi" w:hAnsiTheme="minorHAnsi" w:cstheme="minorHAnsi"/>
          <w:sz w:val="22"/>
          <w:szCs w:val="22"/>
        </w:rPr>
        <w:t xml:space="preserve"> agrees to immediately notify </w:t>
      </w:r>
      <w:r w:rsidR="007127E3" w:rsidRPr="00F61AF5">
        <w:rPr>
          <w:rFonts w:asciiTheme="minorHAnsi" w:hAnsiTheme="minorHAnsi" w:cstheme="minorHAnsi"/>
          <w:bCs/>
          <w:sz w:val="22"/>
          <w:szCs w:val="22"/>
        </w:rPr>
        <w:t>NorthCare</w:t>
      </w:r>
      <w:r w:rsidR="0016029C" w:rsidRPr="00F61AF5">
        <w:rPr>
          <w:rFonts w:asciiTheme="minorHAnsi" w:hAnsiTheme="minorHAnsi" w:cstheme="minorHAnsi"/>
          <w:sz w:val="22"/>
          <w:szCs w:val="22"/>
        </w:rPr>
        <w:t xml:space="preserve"> if any</w:t>
      </w:r>
      <w:r w:rsidRPr="00F61AF5">
        <w:rPr>
          <w:rFonts w:asciiTheme="minorHAnsi" w:hAnsiTheme="minorHAnsi" w:cstheme="minorHAnsi"/>
          <w:sz w:val="22"/>
          <w:szCs w:val="22"/>
        </w:rPr>
        <w:t xml:space="preserve"> such license, certification or</w:t>
      </w:r>
      <w:r w:rsidR="0091039C" w:rsidRPr="00F61AF5">
        <w:rPr>
          <w:rFonts w:asciiTheme="minorHAnsi" w:hAnsiTheme="minorHAnsi" w:cstheme="minorHAnsi"/>
          <w:sz w:val="22"/>
          <w:szCs w:val="22"/>
        </w:rPr>
        <w:t xml:space="preserve"> </w:t>
      </w:r>
      <w:r w:rsidR="0016029C" w:rsidRPr="00F61AF5">
        <w:rPr>
          <w:rFonts w:asciiTheme="minorHAnsi" w:hAnsiTheme="minorHAnsi" w:cstheme="minorHAnsi"/>
          <w:sz w:val="22"/>
          <w:szCs w:val="22"/>
        </w:rPr>
        <w:t>authorization is ever suspended, revoked or terminated or expires and is not renewed.  Any suspension, revocation, termination or expiration without renewal of such a license, certification or authorization required hereunder shall constitute a material breach of this Agreement and shall result in the immediate and automatic termination of this Agreement.</w:t>
      </w:r>
    </w:p>
    <w:p w14:paraId="559BF233" w14:textId="77777777" w:rsidR="0016029C" w:rsidRPr="00F61AF5" w:rsidRDefault="0016029C" w:rsidP="00F61AF5">
      <w:pPr>
        <w:pStyle w:val="Agreement2"/>
        <w:numPr>
          <w:ilvl w:val="0"/>
          <w:numId w:val="0"/>
        </w:numPr>
        <w:spacing w:after="0"/>
        <w:jc w:val="left"/>
        <w:outlineLvl w:val="9"/>
        <w:rPr>
          <w:rFonts w:asciiTheme="minorHAnsi" w:hAnsiTheme="minorHAnsi" w:cstheme="minorHAnsi"/>
          <w:sz w:val="22"/>
          <w:szCs w:val="22"/>
        </w:rPr>
      </w:pPr>
    </w:p>
    <w:p w14:paraId="28F005E1" w14:textId="22301DA7" w:rsidR="002D04D0" w:rsidRPr="00F61AF5" w:rsidRDefault="002D04D0" w:rsidP="00F61AF5">
      <w:pPr>
        <w:pStyle w:val="Agreement2"/>
        <w:numPr>
          <w:ilvl w:val="0"/>
          <w:numId w:val="61"/>
        </w:numPr>
        <w:spacing w:after="0"/>
        <w:ind w:left="720" w:hanging="360"/>
        <w:jc w:val="left"/>
        <w:outlineLvl w:val="9"/>
        <w:rPr>
          <w:rFonts w:asciiTheme="minorHAnsi" w:hAnsiTheme="minorHAnsi" w:cstheme="minorHAnsi"/>
          <w:sz w:val="22"/>
          <w:szCs w:val="22"/>
        </w:rPr>
      </w:pPr>
      <w:r w:rsidRPr="00F61AF5">
        <w:rPr>
          <w:rFonts w:asciiTheme="minorHAnsi" w:hAnsiTheme="minorHAnsi" w:cstheme="minorHAnsi"/>
          <w:sz w:val="22"/>
          <w:szCs w:val="22"/>
        </w:rPr>
        <w:t xml:space="preserve">Under the Elliott-Larsen Civil Rights Act, 1976 PA 453, MCL 37.2101, et seq., the Persons with Disabilities Civil Rights Act, 1976 PA 220, MCL 37.1101, et seq., In the performance of any contract or purchase order resulting hereafter, the </w:t>
      </w:r>
      <w:r w:rsidR="00E43BB9"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shall not discriminate against any employee or applicant for employment or service delivery and access, with respect to their hire, tenure, terms, conditions or privileges of employment, programs and services provided or any matter directly or indirectly related to employment because of race, color, religion, national origin, age, sex, sexual  orientation, gender identity or expression, height, weight, marital status, partisan considerations, any mental or physical disability, or genetic information that is unrelated the person’s ability to perform the duties of a particular job or position.  </w:t>
      </w:r>
    </w:p>
    <w:p w14:paraId="1B1E631B" w14:textId="77777777" w:rsidR="002D04D0" w:rsidRPr="00F61AF5" w:rsidRDefault="002D04D0" w:rsidP="00F61AF5">
      <w:pPr>
        <w:pStyle w:val="ListParagraph"/>
        <w:jc w:val="left"/>
        <w:rPr>
          <w:rFonts w:asciiTheme="minorHAnsi" w:hAnsiTheme="minorHAnsi" w:cstheme="minorHAnsi"/>
          <w:sz w:val="22"/>
          <w:szCs w:val="22"/>
        </w:rPr>
      </w:pPr>
    </w:p>
    <w:p w14:paraId="6591D9C6" w14:textId="4DB9A875" w:rsidR="00617808" w:rsidRPr="00F61AF5" w:rsidRDefault="00617808" w:rsidP="00502299">
      <w:pPr>
        <w:pStyle w:val="Agreement2"/>
        <w:numPr>
          <w:ilvl w:val="0"/>
          <w:numId w:val="61"/>
        </w:numPr>
        <w:spacing w:after="0"/>
        <w:ind w:left="720" w:hanging="360"/>
        <w:jc w:val="left"/>
        <w:outlineLvl w:val="9"/>
        <w:rPr>
          <w:rFonts w:asciiTheme="minorHAnsi" w:hAnsiTheme="minorHAnsi" w:cstheme="minorHAnsi"/>
          <w:sz w:val="22"/>
          <w:szCs w:val="22"/>
        </w:rPr>
      </w:pPr>
      <w:r w:rsidRPr="00F61AF5">
        <w:rPr>
          <w:rFonts w:asciiTheme="minorHAnsi" w:hAnsiTheme="minorHAnsi" w:cstheme="minorHAnsi"/>
          <w:sz w:val="22"/>
          <w:szCs w:val="22"/>
        </w:rPr>
        <w:t xml:space="preserve">If any laws or </w:t>
      </w:r>
      <w:r w:rsidR="00F223C5">
        <w:rPr>
          <w:rFonts w:asciiTheme="minorHAnsi" w:hAnsiTheme="minorHAnsi" w:cstheme="minorHAnsi"/>
          <w:sz w:val="22"/>
          <w:szCs w:val="22"/>
        </w:rPr>
        <w:t xml:space="preserve">MDHHS </w:t>
      </w:r>
      <w:r w:rsidR="001358A8">
        <w:rPr>
          <w:rFonts w:asciiTheme="minorHAnsi" w:hAnsiTheme="minorHAnsi" w:cstheme="minorHAnsi"/>
          <w:sz w:val="22"/>
          <w:szCs w:val="22"/>
        </w:rPr>
        <w:t>A</w:t>
      </w:r>
      <w:r w:rsidRPr="00F61AF5">
        <w:rPr>
          <w:rFonts w:asciiTheme="minorHAnsi" w:hAnsiTheme="minorHAnsi" w:cstheme="minorHAnsi"/>
          <w:sz w:val="22"/>
          <w:szCs w:val="22"/>
        </w:rPr>
        <w:t xml:space="preserve">dministrative </w:t>
      </w:r>
      <w:r w:rsidR="001358A8">
        <w:rPr>
          <w:rFonts w:asciiTheme="minorHAnsi" w:hAnsiTheme="minorHAnsi" w:cstheme="minorHAnsi"/>
          <w:sz w:val="22"/>
          <w:szCs w:val="22"/>
        </w:rPr>
        <w:t>R</w:t>
      </w:r>
      <w:r w:rsidRPr="00F61AF5">
        <w:rPr>
          <w:rFonts w:asciiTheme="minorHAnsi" w:hAnsiTheme="minorHAnsi" w:cstheme="minorHAnsi"/>
          <w:sz w:val="22"/>
          <w:szCs w:val="22"/>
        </w:rPr>
        <w:t>ules or regulations that become effective after the date of the execution of this Agreement substantially change the nature and conditions of this Agreement, they shall be binding to the parties,</w:t>
      </w:r>
      <w:r w:rsidR="002D04D0" w:rsidRPr="00F61AF5">
        <w:rPr>
          <w:rFonts w:asciiTheme="minorHAnsi" w:hAnsiTheme="minorHAnsi" w:cstheme="minorHAnsi"/>
          <w:sz w:val="22"/>
          <w:szCs w:val="22"/>
        </w:rPr>
        <w:t xml:space="preserve"> hereto, but the parties hereto retain the right to exercise any remedies available to them by law or by any other provisions of this Agreement.</w:t>
      </w:r>
    </w:p>
    <w:p w14:paraId="662D2F5C" w14:textId="77777777" w:rsidR="00EA36D7" w:rsidRPr="00F61AF5" w:rsidRDefault="00EA36D7" w:rsidP="00502299">
      <w:pPr>
        <w:pStyle w:val="Agreement2"/>
        <w:numPr>
          <w:ilvl w:val="0"/>
          <w:numId w:val="0"/>
        </w:numPr>
        <w:spacing w:after="0"/>
        <w:ind w:left="720" w:hanging="360"/>
        <w:jc w:val="left"/>
        <w:outlineLvl w:val="9"/>
        <w:rPr>
          <w:rFonts w:asciiTheme="minorHAnsi" w:hAnsiTheme="minorHAnsi" w:cstheme="minorHAnsi"/>
          <w:sz w:val="22"/>
          <w:szCs w:val="22"/>
        </w:rPr>
      </w:pPr>
    </w:p>
    <w:p w14:paraId="6E7EB73C" w14:textId="47EC1ACB" w:rsidR="00E8564E" w:rsidRPr="00F61AF5" w:rsidRDefault="00EA36D7" w:rsidP="00502299">
      <w:pPr>
        <w:pStyle w:val="Agreement2"/>
        <w:numPr>
          <w:ilvl w:val="0"/>
          <w:numId w:val="61"/>
        </w:numPr>
        <w:spacing w:after="0"/>
        <w:ind w:left="720" w:hanging="360"/>
        <w:jc w:val="left"/>
        <w:outlineLvl w:val="9"/>
        <w:rPr>
          <w:rFonts w:asciiTheme="minorHAnsi" w:hAnsiTheme="minorHAnsi" w:cstheme="minorHAnsi"/>
          <w:b/>
          <w:sz w:val="22"/>
          <w:szCs w:val="22"/>
        </w:rPr>
      </w:pPr>
      <w:r w:rsidRPr="00F61AF5">
        <w:rPr>
          <w:rFonts w:asciiTheme="minorHAnsi" w:hAnsiTheme="minorHAnsi" w:cstheme="minorHAnsi"/>
          <w:sz w:val="22"/>
          <w:szCs w:val="22"/>
        </w:rPr>
        <w:lastRenderedPageBreak/>
        <w:t xml:space="preserve">The </w:t>
      </w:r>
      <w:r w:rsidR="00E43BB9"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agrees to accept and follow all </w:t>
      </w:r>
      <w:r w:rsidR="007127E3" w:rsidRPr="00F61AF5">
        <w:rPr>
          <w:rFonts w:asciiTheme="minorHAnsi" w:hAnsiTheme="minorHAnsi" w:cstheme="minorHAnsi"/>
          <w:bCs/>
          <w:sz w:val="22"/>
          <w:szCs w:val="22"/>
        </w:rPr>
        <w:t>NorthCare</w:t>
      </w:r>
      <w:r w:rsidRPr="00F61AF5">
        <w:rPr>
          <w:rFonts w:asciiTheme="minorHAnsi" w:hAnsiTheme="minorHAnsi" w:cstheme="minorHAnsi"/>
          <w:sz w:val="22"/>
          <w:szCs w:val="22"/>
        </w:rPr>
        <w:t xml:space="preserve"> Recipient Rights Policies and Procedures, MDHHS Administrative Rules, and Michigan’s Mental Health Code</w:t>
      </w:r>
      <w:r w:rsidRPr="00F61AF5">
        <w:rPr>
          <w:rFonts w:asciiTheme="minorHAnsi" w:hAnsiTheme="minorHAnsi" w:cstheme="minorHAnsi"/>
          <w:b/>
          <w:sz w:val="22"/>
          <w:szCs w:val="22"/>
        </w:rPr>
        <w:t xml:space="preserve">. </w:t>
      </w:r>
      <w:r w:rsidR="00502299">
        <w:rPr>
          <w:rFonts w:asciiTheme="minorHAnsi" w:hAnsiTheme="minorHAnsi" w:cstheme="minorHAnsi"/>
          <w:b/>
          <w:sz w:val="22"/>
          <w:szCs w:val="22"/>
        </w:rPr>
        <w:t xml:space="preserve"> </w:t>
      </w:r>
      <w:r w:rsidR="007127E3" w:rsidRPr="00F61AF5">
        <w:rPr>
          <w:rFonts w:asciiTheme="minorHAnsi" w:hAnsiTheme="minorHAnsi" w:cstheme="minorHAnsi"/>
          <w:bCs/>
          <w:sz w:val="22"/>
          <w:szCs w:val="22"/>
        </w:rPr>
        <w:t>NorthCare</w:t>
      </w:r>
      <w:r w:rsidR="0016029C" w:rsidRPr="00F61AF5">
        <w:rPr>
          <w:rFonts w:asciiTheme="minorHAnsi" w:hAnsiTheme="minorHAnsi" w:cstheme="minorHAnsi"/>
          <w:sz w:val="22"/>
          <w:szCs w:val="22"/>
        </w:rPr>
        <w:t xml:space="preserve"> shall have the right to amend the Recipient Rights Requirements from time to time and such amendments shall be incorporated by reference herein.</w:t>
      </w:r>
    </w:p>
    <w:p w14:paraId="0E485855" w14:textId="77777777" w:rsidR="00300869" w:rsidRPr="00F61AF5" w:rsidRDefault="00300869" w:rsidP="00502299">
      <w:pPr>
        <w:pStyle w:val="ListParagraph"/>
        <w:ind w:hanging="360"/>
        <w:jc w:val="left"/>
        <w:rPr>
          <w:rFonts w:asciiTheme="minorHAnsi" w:hAnsiTheme="minorHAnsi" w:cstheme="minorHAnsi"/>
          <w:b/>
          <w:sz w:val="22"/>
          <w:szCs w:val="22"/>
        </w:rPr>
      </w:pPr>
    </w:p>
    <w:p w14:paraId="08EB2E57" w14:textId="1F9E71B5" w:rsidR="009D5FE4" w:rsidRPr="00F61AF5" w:rsidRDefault="007127E3" w:rsidP="00502299">
      <w:pPr>
        <w:pStyle w:val="Agreement2"/>
        <w:numPr>
          <w:ilvl w:val="0"/>
          <w:numId w:val="61"/>
        </w:numPr>
        <w:spacing w:after="0"/>
        <w:ind w:left="720" w:hanging="360"/>
        <w:jc w:val="left"/>
        <w:outlineLvl w:val="9"/>
        <w:rPr>
          <w:rFonts w:asciiTheme="minorHAnsi" w:hAnsiTheme="minorHAnsi" w:cstheme="minorHAnsi"/>
          <w:sz w:val="22"/>
          <w:szCs w:val="22"/>
        </w:rPr>
      </w:pPr>
      <w:r w:rsidRPr="00F61AF5">
        <w:rPr>
          <w:rFonts w:asciiTheme="minorHAnsi" w:hAnsiTheme="minorHAnsi" w:cstheme="minorHAnsi"/>
          <w:bCs/>
          <w:sz w:val="22"/>
          <w:szCs w:val="22"/>
        </w:rPr>
        <w:t>NorthCare</w:t>
      </w:r>
      <w:r w:rsidR="0016029C" w:rsidRPr="00F61AF5">
        <w:rPr>
          <w:rFonts w:asciiTheme="minorHAnsi" w:hAnsiTheme="minorHAnsi" w:cstheme="minorHAnsi"/>
          <w:sz w:val="22"/>
          <w:szCs w:val="22"/>
        </w:rPr>
        <w:t xml:space="preserve"> shall have the sole and exclusive right to the retention of all records pertaining to </w:t>
      </w:r>
      <w:r w:rsidR="008D3667">
        <w:rPr>
          <w:rFonts w:asciiTheme="minorHAnsi" w:hAnsiTheme="minorHAnsi" w:cstheme="minorHAnsi"/>
          <w:sz w:val="22"/>
          <w:szCs w:val="22"/>
        </w:rPr>
        <w:t>c</w:t>
      </w:r>
      <w:r w:rsidR="0016029C" w:rsidRPr="00F61AF5">
        <w:rPr>
          <w:rFonts w:asciiTheme="minorHAnsi" w:hAnsiTheme="minorHAnsi" w:cstheme="minorHAnsi"/>
          <w:sz w:val="22"/>
          <w:szCs w:val="22"/>
        </w:rPr>
        <w:t>lients and services rendered pursuant to this Agreement</w:t>
      </w:r>
      <w:r w:rsidR="008A0A43" w:rsidRPr="00F61AF5">
        <w:rPr>
          <w:rFonts w:asciiTheme="minorHAnsi" w:hAnsiTheme="minorHAnsi" w:cstheme="minorHAnsi"/>
          <w:sz w:val="22"/>
          <w:szCs w:val="22"/>
        </w:rPr>
        <w:t>.</w:t>
      </w:r>
      <w:r w:rsidR="0016029C" w:rsidRPr="00F61AF5">
        <w:rPr>
          <w:rFonts w:asciiTheme="minorHAnsi" w:hAnsiTheme="minorHAnsi" w:cstheme="minorHAnsi"/>
          <w:sz w:val="22"/>
          <w:szCs w:val="22"/>
        </w:rPr>
        <w:t xml:space="preserve">  The </w:t>
      </w:r>
      <w:r w:rsidR="00E43BB9" w:rsidRPr="00F61AF5">
        <w:rPr>
          <w:rFonts w:asciiTheme="minorHAnsi" w:hAnsiTheme="minorHAnsi" w:cstheme="minorHAnsi"/>
          <w:sz w:val="22"/>
          <w:szCs w:val="22"/>
        </w:rPr>
        <w:t>Contractor</w:t>
      </w:r>
      <w:r w:rsidR="0016029C" w:rsidRPr="00F61AF5">
        <w:rPr>
          <w:rFonts w:asciiTheme="minorHAnsi" w:hAnsiTheme="minorHAnsi" w:cstheme="minorHAnsi"/>
          <w:sz w:val="22"/>
          <w:szCs w:val="22"/>
        </w:rPr>
        <w:t xml:space="preserve"> </w:t>
      </w:r>
      <w:r w:rsidR="00D46235" w:rsidRPr="00F61AF5">
        <w:rPr>
          <w:rFonts w:asciiTheme="minorHAnsi" w:hAnsiTheme="minorHAnsi" w:cstheme="minorHAnsi"/>
          <w:sz w:val="22"/>
          <w:szCs w:val="22"/>
        </w:rPr>
        <w:t xml:space="preserve">shall </w:t>
      </w:r>
      <w:r w:rsidR="0016029C" w:rsidRPr="00F61AF5">
        <w:rPr>
          <w:rFonts w:asciiTheme="minorHAnsi" w:hAnsiTheme="minorHAnsi" w:cstheme="minorHAnsi"/>
          <w:sz w:val="22"/>
          <w:szCs w:val="22"/>
        </w:rPr>
        <w:t>not reveal, divulge or make known to any person, firm or corporation any confiden</w:t>
      </w:r>
      <w:r w:rsidR="0016029C" w:rsidRPr="00F61AF5">
        <w:rPr>
          <w:rFonts w:asciiTheme="minorHAnsi" w:hAnsiTheme="minorHAnsi" w:cstheme="minorHAnsi"/>
          <w:sz w:val="22"/>
          <w:szCs w:val="22"/>
        </w:rPr>
        <w:softHyphen/>
        <w:t xml:space="preserve">tial </w:t>
      </w:r>
      <w:r w:rsidR="00A2684C">
        <w:rPr>
          <w:rFonts w:asciiTheme="minorHAnsi" w:hAnsiTheme="minorHAnsi" w:cstheme="minorHAnsi"/>
          <w:sz w:val="22"/>
          <w:szCs w:val="22"/>
        </w:rPr>
        <w:t>c</w:t>
      </w:r>
      <w:r w:rsidR="0016029C" w:rsidRPr="00F61AF5">
        <w:rPr>
          <w:rFonts w:asciiTheme="minorHAnsi" w:hAnsiTheme="minorHAnsi" w:cstheme="minorHAnsi"/>
          <w:sz w:val="22"/>
          <w:szCs w:val="22"/>
        </w:rPr>
        <w:t xml:space="preserve">lient information.  The </w:t>
      </w:r>
      <w:r w:rsidR="00E43BB9" w:rsidRPr="00F61AF5">
        <w:rPr>
          <w:rFonts w:asciiTheme="minorHAnsi" w:hAnsiTheme="minorHAnsi" w:cstheme="minorHAnsi"/>
          <w:sz w:val="22"/>
          <w:szCs w:val="22"/>
        </w:rPr>
        <w:t>Contractor</w:t>
      </w:r>
      <w:r w:rsidR="0016029C" w:rsidRPr="00F61AF5">
        <w:rPr>
          <w:rFonts w:asciiTheme="minorHAnsi" w:hAnsiTheme="minorHAnsi" w:cstheme="minorHAnsi"/>
          <w:sz w:val="22"/>
          <w:szCs w:val="22"/>
        </w:rPr>
        <w:t xml:space="preserve"> acknowledges that all </w:t>
      </w:r>
      <w:r w:rsidR="00A2684C">
        <w:rPr>
          <w:rFonts w:asciiTheme="minorHAnsi" w:hAnsiTheme="minorHAnsi" w:cstheme="minorHAnsi"/>
          <w:sz w:val="22"/>
          <w:szCs w:val="22"/>
        </w:rPr>
        <w:t>c</w:t>
      </w:r>
      <w:r w:rsidR="0016029C" w:rsidRPr="00F61AF5">
        <w:rPr>
          <w:rFonts w:asciiTheme="minorHAnsi" w:hAnsiTheme="minorHAnsi" w:cstheme="minorHAnsi"/>
          <w:sz w:val="22"/>
          <w:szCs w:val="22"/>
        </w:rPr>
        <w:t xml:space="preserve">lient information is confidential and governed by the </w:t>
      </w:r>
      <w:r w:rsidR="00D46235" w:rsidRPr="00F61AF5">
        <w:rPr>
          <w:rFonts w:asciiTheme="minorHAnsi" w:hAnsiTheme="minorHAnsi" w:cstheme="minorHAnsi"/>
          <w:sz w:val="22"/>
          <w:szCs w:val="22"/>
        </w:rPr>
        <w:t>conditions of HIPAA,</w:t>
      </w:r>
      <w:r w:rsidR="0016029C" w:rsidRPr="00F61AF5">
        <w:rPr>
          <w:rFonts w:asciiTheme="minorHAnsi" w:hAnsiTheme="minorHAnsi" w:cstheme="minorHAnsi"/>
          <w:sz w:val="22"/>
          <w:szCs w:val="22"/>
        </w:rPr>
        <w:t xml:space="preserve"> Section 748 of the Mental Health Code (</w:t>
      </w:r>
      <w:r w:rsidR="00D46235" w:rsidRPr="00F61AF5">
        <w:rPr>
          <w:rFonts w:asciiTheme="minorHAnsi" w:hAnsiTheme="minorHAnsi" w:cstheme="minorHAnsi"/>
          <w:sz w:val="22"/>
          <w:szCs w:val="22"/>
        </w:rPr>
        <w:t>PA258 of 1974 as amended</w:t>
      </w:r>
      <w:r w:rsidR="0016029C" w:rsidRPr="00F61AF5">
        <w:rPr>
          <w:rFonts w:asciiTheme="minorHAnsi" w:hAnsiTheme="minorHAnsi" w:cstheme="minorHAnsi"/>
          <w:sz w:val="22"/>
          <w:szCs w:val="22"/>
        </w:rPr>
        <w:t>)</w:t>
      </w:r>
      <w:r w:rsidR="00D46235" w:rsidRPr="00F61AF5">
        <w:rPr>
          <w:rFonts w:asciiTheme="minorHAnsi" w:hAnsiTheme="minorHAnsi" w:cstheme="minorHAnsi"/>
          <w:sz w:val="22"/>
          <w:szCs w:val="22"/>
        </w:rPr>
        <w:t>, the Public Health Code (PA368 of 1978 as amended)</w:t>
      </w:r>
      <w:r w:rsidR="00C75EAD" w:rsidRPr="00F61AF5">
        <w:rPr>
          <w:rFonts w:asciiTheme="minorHAnsi" w:hAnsiTheme="minorHAnsi" w:cstheme="minorHAnsi"/>
          <w:sz w:val="22"/>
          <w:szCs w:val="22"/>
        </w:rPr>
        <w:t xml:space="preserve"> and 42 CFR Part 2</w:t>
      </w:r>
      <w:r w:rsidR="009D3E5B" w:rsidRPr="00F61AF5">
        <w:rPr>
          <w:rFonts w:asciiTheme="minorHAnsi" w:hAnsiTheme="minorHAnsi" w:cstheme="minorHAnsi"/>
          <w:sz w:val="22"/>
          <w:szCs w:val="22"/>
        </w:rPr>
        <w:t>.</w:t>
      </w:r>
      <w:r w:rsidR="0016029C" w:rsidRPr="00F61AF5">
        <w:rPr>
          <w:rFonts w:asciiTheme="minorHAnsi" w:hAnsiTheme="minorHAnsi" w:cstheme="minorHAnsi"/>
          <w:sz w:val="22"/>
          <w:szCs w:val="22"/>
        </w:rPr>
        <w:t xml:space="preserve"> All records, reports, information and confidential communica</w:t>
      </w:r>
      <w:r w:rsidR="0016029C" w:rsidRPr="00F61AF5">
        <w:rPr>
          <w:rFonts w:asciiTheme="minorHAnsi" w:hAnsiTheme="minorHAnsi" w:cstheme="minorHAnsi"/>
          <w:sz w:val="22"/>
          <w:szCs w:val="22"/>
        </w:rPr>
        <w:softHyphen/>
        <w:t xml:space="preserve">tions of any </w:t>
      </w:r>
      <w:r w:rsidR="008D3667">
        <w:rPr>
          <w:rFonts w:asciiTheme="minorHAnsi" w:hAnsiTheme="minorHAnsi" w:cstheme="minorHAnsi"/>
          <w:sz w:val="22"/>
          <w:szCs w:val="22"/>
        </w:rPr>
        <w:t>c</w:t>
      </w:r>
      <w:r w:rsidR="0016029C" w:rsidRPr="00F61AF5">
        <w:rPr>
          <w:rFonts w:asciiTheme="minorHAnsi" w:hAnsiTheme="minorHAnsi" w:cstheme="minorHAnsi"/>
          <w:sz w:val="22"/>
          <w:szCs w:val="22"/>
        </w:rPr>
        <w:t xml:space="preserve">lient served under this Agreement shall be subject to requirements for confidentiality set forth in the </w:t>
      </w:r>
      <w:r w:rsidR="006B43E7">
        <w:rPr>
          <w:rFonts w:asciiTheme="minorHAnsi" w:hAnsiTheme="minorHAnsi" w:cstheme="minorHAnsi"/>
          <w:sz w:val="22"/>
          <w:szCs w:val="22"/>
        </w:rPr>
        <w:t xml:space="preserve">Mental Health </w:t>
      </w:r>
      <w:r w:rsidR="0016029C" w:rsidRPr="00F61AF5">
        <w:rPr>
          <w:rFonts w:asciiTheme="minorHAnsi" w:hAnsiTheme="minorHAnsi" w:cstheme="minorHAnsi"/>
          <w:sz w:val="22"/>
          <w:szCs w:val="22"/>
        </w:rPr>
        <w:t>Code, the MDH</w:t>
      </w:r>
      <w:r w:rsidR="00E4288C" w:rsidRPr="00F61AF5">
        <w:rPr>
          <w:rFonts w:asciiTheme="minorHAnsi" w:hAnsiTheme="minorHAnsi" w:cstheme="minorHAnsi"/>
          <w:sz w:val="22"/>
          <w:szCs w:val="22"/>
        </w:rPr>
        <w:t>HS</w:t>
      </w:r>
      <w:r w:rsidR="0016029C" w:rsidRPr="00F61AF5">
        <w:rPr>
          <w:rFonts w:asciiTheme="minorHAnsi" w:hAnsiTheme="minorHAnsi" w:cstheme="minorHAnsi"/>
          <w:sz w:val="22"/>
          <w:szCs w:val="22"/>
        </w:rPr>
        <w:t xml:space="preserve"> </w:t>
      </w:r>
      <w:r w:rsidR="00164C8B">
        <w:rPr>
          <w:rFonts w:asciiTheme="minorHAnsi" w:hAnsiTheme="minorHAnsi" w:cstheme="minorHAnsi"/>
          <w:sz w:val="22"/>
          <w:szCs w:val="22"/>
        </w:rPr>
        <w:t xml:space="preserve">Administrative </w:t>
      </w:r>
      <w:r w:rsidR="0016029C" w:rsidRPr="00F61AF5">
        <w:rPr>
          <w:rFonts w:asciiTheme="minorHAnsi" w:hAnsiTheme="minorHAnsi" w:cstheme="minorHAnsi"/>
          <w:sz w:val="22"/>
          <w:szCs w:val="22"/>
        </w:rPr>
        <w:t xml:space="preserve">Rules and </w:t>
      </w:r>
      <w:r w:rsidRPr="00F61AF5">
        <w:rPr>
          <w:rFonts w:asciiTheme="minorHAnsi" w:hAnsiTheme="minorHAnsi" w:cstheme="minorHAnsi"/>
          <w:bCs/>
          <w:sz w:val="22"/>
          <w:szCs w:val="22"/>
        </w:rPr>
        <w:t>NorthCare’s</w:t>
      </w:r>
      <w:r w:rsidR="0016029C" w:rsidRPr="00F61AF5">
        <w:rPr>
          <w:rFonts w:asciiTheme="minorHAnsi" w:hAnsiTheme="minorHAnsi" w:cstheme="minorHAnsi"/>
          <w:sz w:val="22"/>
          <w:szCs w:val="22"/>
        </w:rPr>
        <w:t xml:space="preserve"> policies and any amendments thereto.  </w:t>
      </w:r>
      <w:r w:rsidRPr="00F61AF5">
        <w:rPr>
          <w:rFonts w:asciiTheme="minorHAnsi" w:hAnsiTheme="minorHAnsi" w:cstheme="minorHAnsi"/>
          <w:bCs/>
          <w:sz w:val="22"/>
          <w:szCs w:val="22"/>
        </w:rPr>
        <w:t>NorthCare</w:t>
      </w:r>
      <w:r w:rsidR="00716D1E" w:rsidRPr="00F61AF5">
        <w:rPr>
          <w:rFonts w:asciiTheme="minorHAnsi" w:hAnsiTheme="minorHAnsi" w:cstheme="minorHAnsi"/>
          <w:sz w:val="22"/>
          <w:szCs w:val="22"/>
        </w:rPr>
        <w:t xml:space="preserve"> shall re</w:t>
      </w:r>
      <w:r w:rsidR="008A0A43" w:rsidRPr="00F61AF5">
        <w:rPr>
          <w:rFonts w:asciiTheme="minorHAnsi" w:hAnsiTheme="minorHAnsi" w:cstheme="minorHAnsi"/>
          <w:sz w:val="22"/>
          <w:szCs w:val="22"/>
        </w:rPr>
        <w:t>tain</w:t>
      </w:r>
      <w:r w:rsidR="0016029C" w:rsidRPr="00F61AF5">
        <w:rPr>
          <w:rFonts w:asciiTheme="minorHAnsi" w:hAnsiTheme="minorHAnsi" w:cstheme="minorHAnsi"/>
          <w:sz w:val="22"/>
          <w:szCs w:val="22"/>
        </w:rPr>
        <w:t xml:space="preserve"> </w:t>
      </w:r>
      <w:r w:rsidR="008D3667">
        <w:rPr>
          <w:rFonts w:asciiTheme="minorHAnsi" w:hAnsiTheme="minorHAnsi" w:cstheme="minorHAnsi"/>
          <w:sz w:val="22"/>
          <w:szCs w:val="22"/>
        </w:rPr>
        <w:t>c</w:t>
      </w:r>
      <w:r w:rsidR="0016029C" w:rsidRPr="00F61AF5">
        <w:rPr>
          <w:rFonts w:asciiTheme="minorHAnsi" w:hAnsiTheme="minorHAnsi" w:cstheme="minorHAnsi"/>
          <w:sz w:val="22"/>
          <w:szCs w:val="22"/>
        </w:rPr>
        <w:t xml:space="preserve">lient records for a minimum of </w:t>
      </w:r>
      <w:r w:rsidR="00CD12EC" w:rsidRPr="00F61AF5">
        <w:rPr>
          <w:rFonts w:asciiTheme="minorHAnsi" w:hAnsiTheme="minorHAnsi" w:cstheme="minorHAnsi"/>
          <w:sz w:val="22"/>
          <w:szCs w:val="22"/>
        </w:rPr>
        <w:t xml:space="preserve">ten (10) </w:t>
      </w:r>
      <w:r w:rsidR="0016029C" w:rsidRPr="00F61AF5">
        <w:rPr>
          <w:rFonts w:asciiTheme="minorHAnsi" w:hAnsiTheme="minorHAnsi" w:cstheme="minorHAnsi"/>
          <w:sz w:val="22"/>
          <w:szCs w:val="22"/>
        </w:rPr>
        <w:t>years or later if required by law.  The duties in this subparagraph shall survive termination.</w:t>
      </w:r>
    </w:p>
    <w:p w14:paraId="415D7781" w14:textId="77777777" w:rsidR="009D5FE4" w:rsidRPr="00F61AF5" w:rsidRDefault="009D5FE4" w:rsidP="00502299">
      <w:pPr>
        <w:pStyle w:val="ListParagraph"/>
        <w:ind w:hanging="360"/>
        <w:jc w:val="left"/>
        <w:rPr>
          <w:rFonts w:asciiTheme="minorHAnsi" w:hAnsiTheme="minorHAnsi" w:cstheme="minorHAnsi"/>
          <w:sz w:val="22"/>
          <w:szCs w:val="22"/>
        </w:rPr>
      </w:pPr>
    </w:p>
    <w:p w14:paraId="45C6DE2A" w14:textId="657D9D09" w:rsidR="0016029C" w:rsidRPr="00F61AF5" w:rsidRDefault="0016029C" w:rsidP="00502299">
      <w:pPr>
        <w:pStyle w:val="Agreement2"/>
        <w:numPr>
          <w:ilvl w:val="0"/>
          <w:numId w:val="61"/>
        </w:numPr>
        <w:spacing w:after="0"/>
        <w:ind w:left="720" w:hanging="360"/>
        <w:jc w:val="left"/>
        <w:outlineLvl w:val="9"/>
        <w:rPr>
          <w:rFonts w:asciiTheme="minorHAnsi" w:hAnsiTheme="minorHAnsi" w:cstheme="minorHAnsi"/>
          <w:sz w:val="22"/>
          <w:szCs w:val="22"/>
        </w:rPr>
      </w:pPr>
      <w:r w:rsidRPr="00F61AF5">
        <w:rPr>
          <w:rFonts w:asciiTheme="minorHAnsi" w:hAnsiTheme="minorHAnsi" w:cstheme="minorHAnsi"/>
          <w:sz w:val="22"/>
          <w:szCs w:val="22"/>
        </w:rPr>
        <w:t xml:space="preserve">The </w:t>
      </w:r>
      <w:r w:rsidR="00E43BB9"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shall not assign, subcontract or otherwise transfer the </w:t>
      </w:r>
      <w:r w:rsidR="00E43BB9" w:rsidRPr="00F61AF5">
        <w:rPr>
          <w:rFonts w:asciiTheme="minorHAnsi" w:hAnsiTheme="minorHAnsi" w:cstheme="minorHAnsi"/>
          <w:sz w:val="22"/>
          <w:szCs w:val="22"/>
        </w:rPr>
        <w:t>Contractor’s</w:t>
      </w:r>
      <w:r w:rsidRPr="00F61AF5">
        <w:rPr>
          <w:rFonts w:asciiTheme="minorHAnsi" w:hAnsiTheme="minorHAnsi" w:cstheme="minorHAnsi"/>
          <w:sz w:val="22"/>
          <w:szCs w:val="22"/>
        </w:rPr>
        <w:t xml:space="preserve"> duties and/or obligations under this Agreement</w:t>
      </w:r>
      <w:r w:rsidR="00716D1E" w:rsidRPr="00F61AF5">
        <w:rPr>
          <w:rFonts w:asciiTheme="minorHAnsi" w:hAnsiTheme="minorHAnsi" w:cstheme="minorHAnsi"/>
          <w:sz w:val="22"/>
          <w:szCs w:val="22"/>
        </w:rPr>
        <w:t>.</w:t>
      </w:r>
      <w:r w:rsidRPr="00F61AF5">
        <w:rPr>
          <w:rFonts w:asciiTheme="minorHAnsi" w:hAnsiTheme="minorHAnsi" w:cstheme="minorHAnsi"/>
          <w:sz w:val="22"/>
          <w:szCs w:val="22"/>
        </w:rPr>
        <w:t xml:space="preserve"> </w:t>
      </w:r>
    </w:p>
    <w:p w14:paraId="3EFF8794" w14:textId="77777777" w:rsidR="002D04D0" w:rsidRPr="00F61AF5" w:rsidRDefault="002D04D0" w:rsidP="00502299">
      <w:pPr>
        <w:pStyle w:val="ListParagraph"/>
        <w:ind w:hanging="360"/>
        <w:jc w:val="left"/>
        <w:rPr>
          <w:rFonts w:asciiTheme="minorHAnsi" w:hAnsiTheme="minorHAnsi" w:cstheme="minorHAnsi"/>
          <w:sz w:val="22"/>
          <w:szCs w:val="22"/>
        </w:rPr>
      </w:pPr>
    </w:p>
    <w:p w14:paraId="3FEFCB6F" w14:textId="4645F8C6" w:rsidR="002D04D0" w:rsidRPr="00914D55" w:rsidRDefault="002D04D0" w:rsidP="00502299">
      <w:pPr>
        <w:pStyle w:val="ListParagraph"/>
        <w:numPr>
          <w:ilvl w:val="0"/>
          <w:numId w:val="61"/>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 xml:space="preserve">The </w:t>
      </w:r>
      <w:r w:rsidR="00E43BB9"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shall not use the name of </w:t>
      </w:r>
      <w:r w:rsidR="007127E3" w:rsidRPr="00F61AF5">
        <w:rPr>
          <w:rFonts w:asciiTheme="minorHAnsi" w:hAnsiTheme="minorHAnsi" w:cstheme="minorHAnsi"/>
          <w:bCs/>
          <w:sz w:val="22"/>
          <w:szCs w:val="22"/>
        </w:rPr>
        <w:t>NorthCar</w:t>
      </w:r>
      <w:r w:rsidR="00502299">
        <w:rPr>
          <w:rFonts w:asciiTheme="minorHAnsi" w:hAnsiTheme="minorHAnsi" w:cstheme="minorHAnsi"/>
          <w:bCs/>
          <w:sz w:val="22"/>
          <w:szCs w:val="22"/>
        </w:rPr>
        <w:t>e</w:t>
      </w:r>
      <w:r w:rsidRPr="00F61AF5">
        <w:rPr>
          <w:rFonts w:asciiTheme="minorHAnsi" w:hAnsiTheme="minorHAnsi" w:cstheme="minorHAnsi"/>
          <w:sz w:val="22"/>
          <w:szCs w:val="22"/>
        </w:rPr>
        <w:t xml:space="preserve"> in any form of advertisement or publication, without the prior written consent of </w:t>
      </w:r>
      <w:r w:rsidR="007127E3" w:rsidRPr="00F61AF5">
        <w:rPr>
          <w:rFonts w:asciiTheme="minorHAnsi" w:hAnsiTheme="minorHAnsi" w:cstheme="minorHAnsi"/>
          <w:bCs/>
          <w:sz w:val="22"/>
          <w:szCs w:val="22"/>
        </w:rPr>
        <w:t>NorthCare.</w:t>
      </w:r>
    </w:p>
    <w:p w14:paraId="40920680" w14:textId="77777777" w:rsidR="00914D55" w:rsidRPr="00D04BEC" w:rsidRDefault="00914D55" w:rsidP="00D04BEC">
      <w:pPr>
        <w:pStyle w:val="ListParagraph"/>
        <w:rPr>
          <w:rFonts w:asciiTheme="minorHAnsi" w:hAnsiTheme="minorHAnsi" w:cstheme="minorHAnsi"/>
          <w:sz w:val="22"/>
          <w:szCs w:val="22"/>
        </w:rPr>
      </w:pPr>
    </w:p>
    <w:p w14:paraId="4297472B" w14:textId="5C910B07" w:rsidR="00914D55" w:rsidRPr="00D04BEC" w:rsidRDefault="00914D55" w:rsidP="00D04BEC">
      <w:pPr>
        <w:pStyle w:val="ListParagraph"/>
        <w:numPr>
          <w:ilvl w:val="0"/>
          <w:numId w:val="61"/>
        </w:numPr>
        <w:tabs>
          <w:tab w:val="clear" w:pos="1440"/>
          <w:tab w:val="left" w:pos="810"/>
          <w:tab w:val="left" w:pos="1170"/>
          <w:tab w:val="num" w:pos="1260"/>
        </w:tabs>
        <w:autoSpaceDE w:val="0"/>
        <w:autoSpaceDN w:val="0"/>
        <w:adjustRightInd w:val="0"/>
        <w:ind w:left="810" w:hanging="450"/>
        <w:rPr>
          <w:rFonts w:asciiTheme="minorHAnsi" w:hAnsiTheme="minorHAnsi" w:cstheme="minorHAnsi"/>
          <w:sz w:val="22"/>
          <w:szCs w:val="22"/>
        </w:rPr>
      </w:pPr>
      <w:r w:rsidRPr="00D04BEC">
        <w:rPr>
          <w:rFonts w:asciiTheme="minorHAnsi" w:hAnsiTheme="minorHAnsi" w:cstheme="minorHAnsi"/>
          <w:sz w:val="22"/>
          <w:szCs w:val="22"/>
        </w:rPr>
        <w:t xml:space="preserve">It is expressly understood and agreed that the </w:t>
      </w:r>
      <w:r w:rsidR="00EA74AD" w:rsidRPr="00B34238">
        <w:rPr>
          <w:rFonts w:asciiTheme="minorHAnsi" w:hAnsiTheme="minorHAnsi" w:cstheme="minorHAnsi"/>
          <w:sz w:val="22"/>
          <w:szCs w:val="22"/>
        </w:rPr>
        <w:t>Contractor</w:t>
      </w:r>
      <w:r w:rsidRPr="001358A8">
        <w:rPr>
          <w:rFonts w:asciiTheme="minorHAnsi" w:hAnsiTheme="minorHAnsi" w:cstheme="minorHAnsi"/>
          <w:sz w:val="22"/>
          <w:szCs w:val="22"/>
        </w:rPr>
        <w:t>'s</w:t>
      </w:r>
      <w:r w:rsidRPr="00D04BEC">
        <w:rPr>
          <w:rFonts w:asciiTheme="minorHAnsi" w:hAnsiTheme="minorHAnsi" w:cstheme="minorHAnsi"/>
          <w:sz w:val="22"/>
          <w:szCs w:val="22"/>
        </w:rPr>
        <w:t xml:space="preserve"> employees shall not in any way be deemed to be or hold themselves out as the employees, servants or agents of NorthCare. The </w:t>
      </w:r>
      <w:r w:rsidR="00EA74AD" w:rsidRPr="00B34238">
        <w:rPr>
          <w:rFonts w:asciiTheme="minorHAnsi" w:hAnsiTheme="minorHAnsi" w:cstheme="minorHAnsi"/>
          <w:sz w:val="22"/>
          <w:szCs w:val="22"/>
        </w:rPr>
        <w:t>Contractor</w:t>
      </w:r>
      <w:r w:rsidRPr="001358A8">
        <w:rPr>
          <w:rFonts w:asciiTheme="minorHAnsi" w:hAnsiTheme="minorHAnsi" w:cstheme="minorHAnsi"/>
          <w:sz w:val="22"/>
          <w:szCs w:val="22"/>
        </w:rPr>
        <w:t>'s</w:t>
      </w:r>
      <w:r w:rsidRPr="00D04BEC">
        <w:rPr>
          <w:rFonts w:asciiTheme="minorHAnsi" w:hAnsiTheme="minorHAnsi" w:cstheme="minorHAnsi"/>
          <w:sz w:val="22"/>
          <w:szCs w:val="22"/>
        </w:rPr>
        <w:t xml:space="preserve"> employees shall not be entitled to any fringe benefits from NorthCare, such as, but not limited to, health and accident insurance, life insurance, longevity, economic increases, paid vacation</w:t>
      </w:r>
      <w:r w:rsidR="00422C90">
        <w:rPr>
          <w:rFonts w:asciiTheme="minorHAnsi" w:hAnsiTheme="minorHAnsi" w:cstheme="minorHAnsi"/>
          <w:sz w:val="22"/>
          <w:szCs w:val="22"/>
        </w:rPr>
        <w:t xml:space="preserve">, </w:t>
      </w:r>
      <w:r w:rsidRPr="00B34238">
        <w:rPr>
          <w:rFonts w:asciiTheme="minorHAnsi" w:hAnsiTheme="minorHAnsi" w:cstheme="minorHAnsi"/>
          <w:sz w:val="22"/>
          <w:szCs w:val="22"/>
        </w:rPr>
        <w:t>sick leave</w:t>
      </w:r>
      <w:r w:rsidR="00422C90">
        <w:rPr>
          <w:rFonts w:asciiTheme="minorHAnsi" w:hAnsiTheme="minorHAnsi" w:cstheme="minorHAnsi"/>
          <w:sz w:val="22"/>
          <w:szCs w:val="22"/>
        </w:rPr>
        <w:t>, worker’s compensation, or unemployment</w:t>
      </w:r>
      <w:r w:rsidRPr="00D04BEC">
        <w:rPr>
          <w:rFonts w:asciiTheme="minorHAnsi" w:hAnsiTheme="minorHAnsi" w:cstheme="minorHAnsi"/>
          <w:sz w:val="22"/>
          <w:szCs w:val="22"/>
        </w:rPr>
        <w:t>.</w:t>
      </w:r>
    </w:p>
    <w:p w14:paraId="5C64E499" w14:textId="77777777" w:rsidR="002D04D0" w:rsidRDefault="002D04D0" w:rsidP="00F61AF5">
      <w:pPr>
        <w:pStyle w:val="Agreement2"/>
        <w:numPr>
          <w:ilvl w:val="0"/>
          <w:numId w:val="0"/>
        </w:numPr>
        <w:spacing w:after="0"/>
        <w:ind w:left="1440" w:hanging="720"/>
        <w:jc w:val="left"/>
        <w:outlineLvl w:val="9"/>
        <w:rPr>
          <w:rFonts w:asciiTheme="minorHAnsi" w:hAnsiTheme="minorHAnsi" w:cstheme="minorHAnsi"/>
          <w:sz w:val="22"/>
          <w:szCs w:val="22"/>
        </w:rPr>
      </w:pPr>
    </w:p>
    <w:p w14:paraId="0402170B" w14:textId="0AD74026" w:rsidR="0002677F" w:rsidRDefault="00422C90" w:rsidP="00D04BEC">
      <w:pPr>
        <w:pStyle w:val="Agreement2"/>
        <w:numPr>
          <w:ilvl w:val="0"/>
          <w:numId w:val="61"/>
        </w:numPr>
        <w:spacing w:after="0"/>
        <w:ind w:left="720" w:hanging="360"/>
        <w:jc w:val="left"/>
        <w:outlineLvl w:val="9"/>
        <w:rPr>
          <w:rFonts w:asciiTheme="minorHAnsi" w:hAnsiTheme="minorHAnsi" w:cstheme="minorHAnsi"/>
          <w:sz w:val="22"/>
          <w:szCs w:val="22"/>
        </w:rPr>
      </w:pPr>
      <w:r>
        <w:rPr>
          <w:rFonts w:asciiTheme="minorHAnsi" w:hAnsiTheme="minorHAnsi" w:cstheme="minorHAnsi"/>
          <w:sz w:val="22"/>
          <w:szCs w:val="22"/>
        </w:rPr>
        <w:t>As applicable, the Contractor shall carry worker’s compensation for its employees as required by law</w:t>
      </w:r>
      <w:r w:rsidR="0002677F">
        <w:rPr>
          <w:rFonts w:asciiTheme="minorHAnsi" w:hAnsiTheme="minorHAnsi" w:cstheme="minorHAnsi"/>
          <w:sz w:val="22"/>
          <w:szCs w:val="22"/>
        </w:rPr>
        <w:t xml:space="preserve">. The </w:t>
      </w:r>
    </w:p>
    <w:p w14:paraId="2B74CCB5" w14:textId="74FFFAE5" w:rsidR="0002677F" w:rsidRDefault="0002677F" w:rsidP="00F61AF5">
      <w:pPr>
        <w:pStyle w:val="Agreement2"/>
        <w:numPr>
          <w:ilvl w:val="0"/>
          <w:numId w:val="0"/>
        </w:numPr>
        <w:spacing w:after="0"/>
        <w:ind w:left="1440" w:hanging="720"/>
        <w:jc w:val="left"/>
        <w:outlineLvl w:val="9"/>
        <w:rPr>
          <w:rFonts w:asciiTheme="minorHAnsi" w:hAnsiTheme="minorHAnsi" w:cstheme="minorHAnsi"/>
          <w:sz w:val="22"/>
          <w:szCs w:val="22"/>
        </w:rPr>
      </w:pPr>
      <w:r>
        <w:rPr>
          <w:rFonts w:asciiTheme="minorHAnsi" w:hAnsiTheme="minorHAnsi" w:cstheme="minorHAnsi"/>
          <w:sz w:val="22"/>
          <w:szCs w:val="22"/>
        </w:rPr>
        <w:t xml:space="preserve">Contractor shall submit </w:t>
      </w:r>
      <w:r w:rsidR="00422C90">
        <w:rPr>
          <w:rFonts w:asciiTheme="minorHAnsi" w:hAnsiTheme="minorHAnsi" w:cstheme="minorHAnsi"/>
          <w:sz w:val="22"/>
          <w:szCs w:val="22"/>
        </w:rPr>
        <w:t>a copy</w:t>
      </w:r>
      <w:r>
        <w:rPr>
          <w:rFonts w:asciiTheme="minorHAnsi" w:hAnsiTheme="minorHAnsi" w:cstheme="minorHAnsi"/>
          <w:sz w:val="22"/>
          <w:szCs w:val="22"/>
        </w:rPr>
        <w:t xml:space="preserve"> of the worker’s compensation policy</w:t>
      </w:r>
      <w:r w:rsidR="00422C90">
        <w:rPr>
          <w:rFonts w:asciiTheme="minorHAnsi" w:hAnsiTheme="minorHAnsi" w:cstheme="minorHAnsi"/>
          <w:sz w:val="22"/>
          <w:szCs w:val="22"/>
        </w:rPr>
        <w:t xml:space="preserve"> </w:t>
      </w:r>
      <w:r>
        <w:rPr>
          <w:rFonts w:asciiTheme="minorHAnsi" w:hAnsiTheme="minorHAnsi" w:cstheme="minorHAnsi"/>
          <w:sz w:val="22"/>
          <w:szCs w:val="22"/>
        </w:rPr>
        <w:t xml:space="preserve">or their WC337 Exclusion form </w:t>
      </w:r>
      <w:r w:rsidR="00422C90">
        <w:rPr>
          <w:rFonts w:asciiTheme="minorHAnsi" w:hAnsiTheme="minorHAnsi" w:cstheme="minorHAnsi"/>
          <w:sz w:val="22"/>
          <w:szCs w:val="22"/>
        </w:rPr>
        <w:t xml:space="preserve">to </w:t>
      </w:r>
    </w:p>
    <w:p w14:paraId="4DCAA7C9" w14:textId="2DADCD88" w:rsidR="00422C90" w:rsidRDefault="00422C90" w:rsidP="0002677F">
      <w:pPr>
        <w:pStyle w:val="Agreement2"/>
        <w:numPr>
          <w:ilvl w:val="0"/>
          <w:numId w:val="0"/>
        </w:numPr>
        <w:spacing w:after="0"/>
        <w:ind w:left="1440" w:hanging="720"/>
        <w:jc w:val="left"/>
        <w:outlineLvl w:val="9"/>
        <w:rPr>
          <w:rFonts w:asciiTheme="minorHAnsi" w:hAnsiTheme="minorHAnsi" w:cstheme="minorHAnsi"/>
          <w:sz w:val="22"/>
          <w:szCs w:val="22"/>
        </w:rPr>
      </w:pPr>
      <w:r>
        <w:rPr>
          <w:rFonts w:asciiTheme="minorHAnsi" w:hAnsiTheme="minorHAnsi" w:cstheme="minorHAnsi"/>
          <w:sz w:val="22"/>
          <w:szCs w:val="22"/>
        </w:rPr>
        <w:t xml:space="preserve">NorthCare Network.  </w:t>
      </w:r>
    </w:p>
    <w:p w14:paraId="5268EB19" w14:textId="77777777" w:rsidR="00422C90" w:rsidRPr="00F61AF5" w:rsidRDefault="00422C90" w:rsidP="00F61AF5">
      <w:pPr>
        <w:pStyle w:val="Agreement2"/>
        <w:numPr>
          <w:ilvl w:val="0"/>
          <w:numId w:val="0"/>
        </w:numPr>
        <w:spacing w:after="0"/>
        <w:ind w:left="1440" w:hanging="720"/>
        <w:jc w:val="left"/>
        <w:outlineLvl w:val="9"/>
        <w:rPr>
          <w:rFonts w:asciiTheme="minorHAnsi" w:hAnsiTheme="minorHAnsi" w:cstheme="minorHAnsi"/>
          <w:sz w:val="22"/>
          <w:szCs w:val="22"/>
        </w:rPr>
      </w:pPr>
    </w:p>
    <w:p w14:paraId="1526816B" w14:textId="296B4E2C" w:rsidR="002D04D0" w:rsidRPr="00502299" w:rsidRDefault="002D04D0" w:rsidP="00502299">
      <w:pPr>
        <w:pStyle w:val="Agreement2"/>
        <w:numPr>
          <w:ilvl w:val="0"/>
          <w:numId w:val="42"/>
        </w:numPr>
        <w:spacing w:after="0"/>
        <w:ind w:left="360" w:hanging="360"/>
        <w:jc w:val="left"/>
        <w:outlineLvl w:val="9"/>
        <w:rPr>
          <w:rFonts w:asciiTheme="minorHAnsi" w:hAnsiTheme="minorHAnsi" w:cstheme="minorHAnsi"/>
          <w:b/>
          <w:bCs/>
          <w:sz w:val="22"/>
          <w:szCs w:val="22"/>
          <w:u w:val="single"/>
        </w:rPr>
      </w:pPr>
      <w:r w:rsidRPr="00502299">
        <w:rPr>
          <w:rFonts w:asciiTheme="minorHAnsi" w:hAnsiTheme="minorHAnsi" w:cstheme="minorHAnsi"/>
          <w:b/>
          <w:bCs/>
          <w:sz w:val="22"/>
          <w:szCs w:val="22"/>
          <w:u w:val="single"/>
        </w:rPr>
        <w:t>INSURANCE</w:t>
      </w:r>
    </w:p>
    <w:p w14:paraId="05F5D0C3" w14:textId="77777777" w:rsidR="00502299" w:rsidRDefault="002D04D0" w:rsidP="00502299">
      <w:pPr>
        <w:pStyle w:val="Agreement2"/>
        <w:numPr>
          <w:ilvl w:val="0"/>
          <w:numId w:val="0"/>
        </w:numPr>
        <w:spacing w:after="0"/>
        <w:ind w:left="720" w:hanging="360"/>
        <w:jc w:val="left"/>
        <w:outlineLvl w:val="9"/>
        <w:rPr>
          <w:rFonts w:asciiTheme="minorHAnsi" w:hAnsiTheme="minorHAnsi" w:cstheme="minorHAnsi"/>
          <w:sz w:val="22"/>
          <w:szCs w:val="22"/>
        </w:rPr>
      </w:pPr>
      <w:r w:rsidRPr="00F61AF5">
        <w:rPr>
          <w:rFonts w:asciiTheme="minorHAnsi" w:hAnsiTheme="minorHAnsi" w:cstheme="minorHAnsi"/>
          <w:sz w:val="22"/>
          <w:szCs w:val="22"/>
        </w:rPr>
        <w:t>Each party shall procure, pay the premium on, keep and maintain during the term of this Agreement insurance</w:t>
      </w:r>
    </w:p>
    <w:p w14:paraId="0BFFF4B0" w14:textId="77777777" w:rsidR="00502299" w:rsidRDefault="002D04D0" w:rsidP="00502299">
      <w:pPr>
        <w:pStyle w:val="Agreement2"/>
        <w:numPr>
          <w:ilvl w:val="0"/>
          <w:numId w:val="0"/>
        </w:numPr>
        <w:spacing w:after="0"/>
        <w:ind w:left="720" w:hanging="360"/>
        <w:jc w:val="left"/>
        <w:outlineLvl w:val="9"/>
        <w:rPr>
          <w:rFonts w:asciiTheme="minorHAnsi" w:hAnsiTheme="minorHAnsi" w:cstheme="minorHAnsi"/>
          <w:sz w:val="22"/>
          <w:szCs w:val="22"/>
        </w:rPr>
      </w:pPr>
      <w:r w:rsidRPr="00F61AF5">
        <w:rPr>
          <w:rFonts w:asciiTheme="minorHAnsi" w:hAnsiTheme="minorHAnsi" w:cstheme="minorHAnsi"/>
          <w:sz w:val="22"/>
          <w:szCs w:val="22"/>
        </w:rPr>
        <w:t xml:space="preserve">coverage in such amounts as necessary to cover all claims, which may arise out of activities to be carried out </w:t>
      </w:r>
    </w:p>
    <w:p w14:paraId="5BE52740" w14:textId="77777777" w:rsidR="00502299" w:rsidRDefault="002D04D0" w:rsidP="00502299">
      <w:pPr>
        <w:pStyle w:val="Agreement2"/>
        <w:numPr>
          <w:ilvl w:val="0"/>
          <w:numId w:val="0"/>
        </w:numPr>
        <w:spacing w:after="0"/>
        <w:ind w:left="720" w:hanging="360"/>
        <w:jc w:val="left"/>
        <w:outlineLvl w:val="9"/>
        <w:rPr>
          <w:rFonts w:asciiTheme="minorHAnsi" w:hAnsiTheme="minorHAnsi" w:cstheme="minorHAnsi"/>
          <w:sz w:val="22"/>
          <w:szCs w:val="22"/>
        </w:rPr>
      </w:pPr>
      <w:r w:rsidRPr="00F61AF5">
        <w:rPr>
          <w:rFonts w:asciiTheme="minorHAnsi" w:hAnsiTheme="minorHAnsi" w:cstheme="minorHAnsi"/>
          <w:sz w:val="22"/>
          <w:szCs w:val="22"/>
        </w:rPr>
        <w:t xml:space="preserve">pursuant to its obligations hereunder. The </w:t>
      </w:r>
      <w:r w:rsidR="00E43BB9"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 xml:space="preserve">shall ensure that </w:t>
      </w:r>
      <w:proofErr w:type="gramStart"/>
      <w:r w:rsidRPr="00F61AF5">
        <w:rPr>
          <w:rFonts w:asciiTheme="minorHAnsi" w:hAnsiTheme="minorHAnsi" w:cstheme="minorHAnsi"/>
          <w:sz w:val="22"/>
          <w:szCs w:val="22"/>
        </w:rPr>
        <w:t>all of</w:t>
      </w:r>
      <w:proofErr w:type="gramEnd"/>
      <w:r w:rsidRPr="00F61AF5">
        <w:rPr>
          <w:rFonts w:asciiTheme="minorHAnsi" w:hAnsiTheme="minorHAnsi" w:cstheme="minorHAnsi"/>
          <w:sz w:val="22"/>
          <w:szCs w:val="22"/>
        </w:rPr>
        <w:t xml:space="preserve"> its employees, other staff and</w:t>
      </w:r>
    </w:p>
    <w:p w14:paraId="42C637AB" w14:textId="77777777" w:rsidR="00502299" w:rsidRDefault="002D04D0" w:rsidP="00502299">
      <w:pPr>
        <w:pStyle w:val="Agreement2"/>
        <w:numPr>
          <w:ilvl w:val="0"/>
          <w:numId w:val="0"/>
        </w:numPr>
        <w:spacing w:after="0"/>
        <w:ind w:left="720" w:hanging="360"/>
        <w:jc w:val="left"/>
        <w:outlineLvl w:val="9"/>
        <w:rPr>
          <w:rFonts w:asciiTheme="minorHAnsi" w:hAnsiTheme="minorHAnsi" w:cstheme="minorHAnsi"/>
          <w:sz w:val="22"/>
          <w:szCs w:val="22"/>
        </w:rPr>
      </w:pPr>
      <w:r w:rsidRPr="00F61AF5">
        <w:rPr>
          <w:rFonts w:asciiTheme="minorHAnsi" w:hAnsiTheme="minorHAnsi" w:cstheme="minorHAnsi"/>
          <w:sz w:val="22"/>
          <w:szCs w:val="22"/>
        </w:rPr>
        <w:t>subcontractors are covered by all appropriate liability and malpractice insurance for the services which they</w:t>
      </w:r>
    </w:p>
    <w:p w14:paraId="33B079CD" w14:textId="77777777" w:rsidR="00502299" w:rsidRDefault="002D04D0" w:rsidP="00502299">
      <w:pPr>
        <w:pStyle w:val="Agreement2"/>
        <w:numPr>
          <w:ilvl w:val="0"/>
          <w:numId w:val="0"/>
        </w:numPr>
        <w:spacing w:after="0"/>
        <w:ind w:left="720" w:hanging="360"/>
        <w:jc w:val="left"/>
        <w:outlineLvl w:val="9"/>
        <w:rPr>
          <w:rFonts w:asciiTheme="minorHAnsi" w:hAnsiTheme="minorHAnsi" w:cstheme="minorHAnsi"/>
          <w:sz w:val="22"/>
          <w:szCs w:val="22"/>
        </w:rPr>
      </w:pPr>
      <w:r w:rsidRPr="00F61AF5">
        <w:rPr>
          <w:rFonts w:asciiTheme="minorHAnsi" w:hAnsiTheme="minorHAnsi" w:cstheme="minorHAnsi"/>
          <w:sz w:val="22"/>
          <w:szCs w:val="22"/>
        </w:rPr>
        <w:t xml:space="preserve">perform under this Agreement. The </w:t>
      </w:r>
      <w:r w:rsidR="00E43BB9"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shall submit certification of its insurance coverage to NorthCare</w:t>
      </w:r>
    </w:p>
    <w:p w14:paraId="6CAD4CB7" w14:textId="77777777" w:rsidR="00502299" w:rsidRDefault="002D04D0" w:rsidP="00502299">
      <w:pPr>
        <w:pStyle w:val="Agreement2"/>
        <w:numPr>
          <w:ilvl w:val="0"/>
          <w:numId w:val="0"/>
        </w:numPr>
        <w:spacing w:after="0"/>
        <w:ind w:left="720" w:hanging="360"/>
        <w:jc w:val="left"/>
        <w:outlineLvl w:val="9"/>
        <w:rPr>
          <w:rFonts w:asciiTheme="minorHAnsi" w:hAnsiTheme="minorHAnsi" w:cstheme="minorHAnsi"/>
          <w:sz w:val="22"/>
          <w:szCs w:val="22"/>
        </w:rPr>
      </w:pPr>
      <w:r w:rsidRPr="00F61AF5">
        <w:rPr>
          <w:rFonts w:asciiTheme="minorHAnsi" w:hAnsiTheme="minorHAnsi" w:cstheme="minorHAnsi"/>
          <w:sz w:val="22"/>
          <w:szCs w:val="22"/>
        </w:rPr>
        <w:t xml:space="preserve">prior to commencing services under this Agreement. The </w:t>
      </w:r>
      <w:r w:rsidR="00E43BB9"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also shall provide NorthCare with written</w:t>
      </w:r>
    </w:p>
    <w:p w14:paraId="5FB6ACBF" w14:textId="17B09769" w:rsidR="002D04D0" w:rsidRDefault="002D04D0" w:rsidP="00502299">
      <w:pPr>
        <w:pStyle w:val="Agreement2"/>
        <w:numPr>
          <w:ilvl w:val="0"/>
          <w:numId w:val="0"/>
        </w:numPr>
        <w:spacing w:after="0"/>
        <w:ind w:left="720" w:hanging="360"/>
        <w:jc w:val="left"/>
        <w:outlineLvl w:val="9"/>
        <w:rPr>
          <w:rFonts w:asciiTheme="minorHAnsi" w:hAnsiTheme="minorHAnsi" w:cstheme="minorHAnsi"/>
          <w:sz w:val="22"/>
          <w:szCs w:val="22"/>
        </w:rPr>
      </w:pPr>
      <w:r w:rsidRPr="00F61AF5">
        <w:rPr>
          <w:rFonts w:asciiTheme="minorHAnsi" w:hAnsiTheme="minorHAnsi" w:cstheme="minorHAnsi"/>
          <w:sz w:val="22"/>
          <w:szCs w:val="22"/>
        </w:rPr>
        <w:t>notice at least thirty (30) days prior to any reduction or termination of insurance coverage required hereunder.</w:t>
      </w:r>
    </w:p>
    <w:p w14:paraId="55646D92" w14:textId="77777777" w:rsidR="0044584D" w:rsidRPr="00F61AF5" w:rsidRDefault="0044584D" w:rsidP="00502299">
      <w:pPr>
        <w:pStyle w:val="Agreement2"/>
        <w:numPr>
          <w:ilvl w:val="0"/>
          <w:numId w:val="0"/>
        </w:numPr>
        <w:spacing w:after="0"/>
        <w:ind w:left="720" w:hanging="360"/>
        <w:jc w:val="left"/>
        <w:outlineLvl w:val="9"/>
        <w:rPr>
          <w:rFonts w:asciiTheme="minorHAnsi" w:hAnsiTheme="minorHAnsi" w:cstheme="minorHAnsi"/>
          <w:sz w:val="22"/>
          <w:szCs w:val="22"/>
        </w:rPr>
      </w:pPr>
    </w:p>
    <w:p w14:paraId="6D8F2A91" w14:textId="5DD82BCE" w:rsidR="0016029C" w:rsidRPr="00502299" w:rsidRDefault="0016029C" w:rsidP="00502299">
      <w:pPr>
        <w:pStyle w:val="ListParagraph"/>
        <w:numPr>
          <w:ilvl w:val="0"/>
          <w:numId w:val="42"/>
        </w:numPr>
        <w:ind w:left="360" w:hanging="360"/>
        <w:jc w:val="left"/>
        <w:rPr>
          <w:rFonts w:asciiTheme="minorHAnsi" w:hAnsiTheme="minorHAnsi" w:cstheme="minorHAnsi"/>
          <w:b/>
          <w:sz w:val="22"/>
          <w:szCs w:val="22"/>
        </w:rPr>
      </w:pPr>
      <w:r w:rsidRPr="00502299">
        <w:rPr>
          <w:rFonts w:asciiTheme="minorHAnsi" w:hAnsiTheme="minorHAnsi" w:cstheme="minorHAnsi"/>
          <w:b/>
          <w:sz w:val="22"/>
          <w:szCs w:val="22"/>
          <w:u w:val="single"/>
        </w:rPr>
        <w:t>INDEPENDENT CONTRACTOR</w:t>
      </w:r>
    </w:p>
    <w:p w14:paraId="29E68B87" w14:textId="7280A4AE" w:rsidR="0016029C" w:rsidRPr="00F61AF5" w:rsidRDefault="0016029C" w:rsidP="00502299">
      <w:pPr>
        <w:numPr>
          <w:ilvl w:val="0"/>
          <w:numId w:val="48"/>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 xml:space="preserve">The </w:t>
      </w:r>
      <w:r w:rsidR="00E43BB9" w:rsidRPr="00F61AF5">
        <w:rPr>
          <w:rFonts w:asciiTheme="minorHAnsi" w:hAnsiTheme="minorHAnsi" w:cstheme="minorHAnsi"/>
          <w:sz w:val="22"/>
          <w:szCs w:val="22"/>
        </w:rPr>
        <w:t xml:space="preserve">Contractor </w:t>
      </w:r>
      <w:proofErr w:type="gramStart"/>
      <w:r w:rsidRPr="00F61AF5">
        <w:rPr>
          <w:rFonts w:asciiTheme="minorHAnsi" w:hAnsiTheme="minorHAnsi" w:cstheme="minorHAnsi"/>
          <w:sz w:val="22"/>
          <w:szCs w:val="22"/>
        </w:rPr>
        <w:t>is an independent contractor at all times</w:t>
      </w:r>
      <w:proofErr w:type="gramEnd"/>
      <w:r w:rsidRPr="00F61AF5">
        <w:rPr>
          <w:rFonts w:asciiTheme="minorHAnsi" w:hAnsiTheme="minorHAnsi" w:cstheme="minorHAnsi"/>
          <w:sz w:val="22"/>
          <w:szCs w:val="22"/>
        </w:rPr>
        <w:t xml:space="preserve"> and for all purposes hereunder.  </w:t>
      </w:r>
    </w:p>
    <w:p w14:paraId="0C837B3C" w14:textId="77777777" w:rsidR="0016029C" w:rsidRPr="00F61AF5" w:rsidRDefault="0016029C" w:rsidP="00502299">
      <w:pPr>
        <w:ind w:left="720" w:hanging="360"/>
        <w:jc w:val="left"/>
        <w:rPr>
          <w:rFonts w:asciiTheme="minorHAnsi" w:hAnsiTheme="minorHAnsi" w:cstheme="minorHAnsi"/>
          <w:sz w:val="22"/>
          <w:szCs w:val="22"/>
        </w:rPr>
      </w:pPr>
    </w:p>
    <w:p w14:paraId="2B1B6153" w14:textId="754E4AAB" w:rsidR="0091039C" w:rsidRPr="00F61AF5" w:rsidRDefault="0016029C" w:rsidP="00502299">
      <w:pPr>
        <w:numPr>
          <w:ilvl w:val="0"/>
          <w:numId w:val="48"/>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 xml:space="preserve">The </w:t>
      </w:r>
      <w:r w:rsidR="00E43BB9"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shall be solely responsible for providing workers’ compensation coverage, unemploy</w:t>
      </w:r>
      <w:r w:rsidRPr="00F61AF5">
        <w:rPr>
          <w:rFonts w:asciiTheme="minorHAnsi" w:hAnsiTheme="minorHAnsi" w:cstheme="minorHAnsi"/>
          <w:sz w:val="22"/>
          <w:szCs w:val="22"/>
        </w:rPr>
        <w:softHyphen/>
        <w:t xml:space="preserve">ment insurance coverage and professional malpractice insurance coverage for the </w:t>
      </w:r>
      <w:r w:rsidR="00E43BB9"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 xml:space="preserve">and/or the </w:t>
      </w:r>
      <w:r w:rsidR="00E43BB9" w:rsidRPr="00F61AF5">
        <w:rPr>
          <w:rFonts w:asciiTheme="minorHAnsi" w:hAnsiTheme="minorHAnsi" w:cstheme="minorHAnsi"/>
          <w:sz w:val="22"/>
          <w:szCs w:val="22"/>
        </w:rPr>
        <w:t xml:space="preserve">Contractor’s </w:t>
      </w:r>
      <w:r w:rsidRPr="00F61AF5">
        <w:rPr>
          <w:rFonts w:asciiTheme="minorHAnsi" w:hAnsiTheme="minorHAnsi" w:cstheme="minorHAnsi"/>
          <w:sz w:val="22"/>
          <w:szCs w:val="22"/>
        </w:rPr>
        <w:t xml:space="preserve">employees.  </w:t>
      </w:r>
    </w:p>
    <w:p w14:paraId="54716D4A" w14:textId="77777777" w:rsidR="0091039C" w:rsidRPr="00F61AF5" w:rsidRDefault="0091039C" w:rsidP="00502299">
      <w:pPr>
        <w:pStyle w:val="ListParagraph"/>
        <w:ind w:hanging="360"/>
        <w:jc w:val="left"/>
        <w:rPr>
          <w:rFonts w:asciiTheme="minorHAnsi" w:hAnsiTheme="minorHAnsi" w:cstheme="minorHAnsi"/>
          <w:sz w:val="22"/>
          <w:szCs w:val="22"/>
        </w:rPr>
      </w:pPr>
    </w:p>
    <w:p w14:paraId="1E7A9C4E" w14:textId="7CC8D235" w:rsidR="0016029C" w:rsidRPr="00F61AF5" w:rsidRDefault="0016029C" w:rsidP="00502299">
      <w:pPr>
        <w:numPr>
          <w:ilvl w:val="0"/>
          <w:numId w:val="48"/>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lastRenderedPageBreak/>
        <w:t xml:space="preserve">The </w:t>
      </w:r>
      <w:r w:rsidR="00E43BB9"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 xml:space="preserve">also shall be responsible for withholding and payment of all applicable taxes, including but not limited to, income and social security taxes to the proper Federal, State and local governments. </w:t>
      </w:r>
    </w:p>
    <w:p w14:paraId="60CB2FCE" w14:textId="77777777" w:rsidR="00FD382C" w:rsidRPr="00F61AF5" w:rsidRDefault="00FD382C" w:rsidP="00502299">
      <w:pPr>
        <w:ind w:left="720" w:hanging="360"/>
        <w:jc w:val="left"/>
        <w:rPr>
          <w:rFonts w:asciiTheme="minorHAnsi" w:hAnsiTheme="minorHAnsi" w:cstheme="minorHAnsi"/>
          <w:sz w:val="22"/>
          <w:szCs w:val="22"/>
        </w:rPr>
      </w:pPr>
    </w:p>
    <w:p w14:paraId="47718095" w14:textId="2C72EECC" w:rsidR="002D04D0" w:rsidRPr="00F61AF5" w:rsidRDefault="002D04D0" w:rsidP="00502299">
      <w:pPr>
        <w:numPr>
          <w:ilvl w:val="0"/>
          <w:numId w:val="48"/>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 xml:space="preserve">The </w:t>
      </w:r>
      <w:r w:rsidR="00E43BB9"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must perform the appropriate background checks on all employees and subcontractors and its employees prior to their assignment as related to this Agreement.  </w:t>
      </w:r>
    </w:p>
    <w:p w14:paraId="6B89FF67" w14:textId="77777777" w:rsidR="002D04D0" w:rsidRPr="00F61AF5" w:rsidRDefault="002D04D0" w:rsidP="00502299">
      <w:pPr>
        <w:ind w:left="720" w:hanging="360"/>
        <w:jc w:val="left"/>
        <w:rPr>
          <w:rFonts w:asciiTheme="minorHAnsi" w:hAnsiTheme="minorHAnsi" w:cstheme="minorHAnsi"/>
          <w:sz w:val="22"/>
          <w:szCs w:val="22"/>
        </w:rPr>
      </w:pPr>
    </w:p>
    <w:p w14:paraId="0ED424BA" w14:textId="3E877706" w:rsidR="00F905D3" w:rsidRPr="00502299" w:rsidRDefault="00F905D3" w:rsidP="00502299">
      <w:pPr>
        <w:pStyle w:val="ListParagraph"/>
        <w:numPr>
          <w:ilvl w:val="0"/>
          <w:numId w:val="42"/>
        </w:numPr>
        <w:ind w:left="360" w:hanging="360"/>
        <w:jc w:val="left"/>
        <w:rPr>
          <w:rFonts w:asciiTheme="minorHAnsi" w:hAnsiTheme="minorHAnsi" w:cstheme="minorHAnsi"/>
          <w:b/>
          <w:sz w:val="22"/>
          <w:szCs w:val="22"/>
          <w:u w:val="single"/>
        </w:rPr>
      </w:pPr>
      <w:r w:rsidRPr="00502299">
        <w:rPr>
          <w:rFonts w:asciiTheme="minorHAnsi" w:hAnsiTheme="minorHAnsi" w:cstheme="minorHAnsi"/>
          <w:b/>
          <w:sz w:val="22"/>
          <w:szCs w:val="22"/>
          <w:u w:val="single"/>
        </w:rPr>
        <w:t>LIABILITY</w:t>
      </w:r>
    </w:p>
    <w:p w14:paraId="727D3918" w14:textId="5D090632" w:rsidR="00F905D3" w:rsidRPr="00F61AF5" w:rsidRDefault="00F905D3" w:rsidP="00502299">
      <w:pPr>
        <w:pStyle w:val="ListParagraph"/>
        <w:numPr>
          <w:ilvl w:val="0"/>
          <w:numId w:val="63"/>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 xml:space="preserve">Except as otherwise provided herein, all liability, loss, or damage as a result of claims, demands, costs, or judgments arising out of activities to be carried our pursuant to the obligation of </w:t>
      </w:r>
      <w:r w:rsidR="00E43BB9"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 xml:space="preserve">under this Agreement shall be the responsibility of </w:t>
      </w:r>
      <w:r w:rsidR="00E43BB9"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 xml:space="preserve">, and not the responsibility of </w:t>
      </w:r>
      <w:r w:rsidR="007127E3" w:rsidRPr="00F61AF5">
        <w:rPr>
          <w:rFonts w:asciiTheme="minorHAnsi" w:hAnsiTheme="minorHAnsi" w:cstheme="minorHAnsi"/>
          <w:bCs/>
          <w:sz w:val="22"/>
          <w:szCs w:val="22"/>
        </w:rPr>
        <w:t>NorthCare</w:t>
      </w:r>
      <w:r w:rsidRPr="00F61AF5">
        <w:rPr>
          <w:rFonts w:asciiTheme="minorHAnsi" w:hAnsiTheme="minorHAnsi" w:cstheme="minorHAnsi"/>
          <w:sz w:val="22"/>
          <w:szCs w:val="22"/>
        </w:rPr>
        <w:t xml:space="preserve">, if the liability, loss, or damage is caused by, or arises out of, the actions or failure to act on the part of </w:t>
      </w:r>
      <w:r w:rsidR="00E43BB9" w:rsidRPr="00F61AF5">
        <w:rPr>
          <w:rFonts w:asciiTheme="minorHAnsi" w:hAnsiTheme="minorHAnsi" w:cstheme="minorHAnsi"/>
          <w:sz w:val="22"/>
          <w:szCs w:val="22"/>
        </w:rPr>
        <w:t xml:space="preserve">Contractor </w:t>
      </w:r>
      <w:r w:rsidRPr="00F61AF5">
        <w:rPr>
          <w:rFonts w:asciiTheme="minorHAnsi" w:hAnsiTheme="minorHAnsi" w:cstheme="minorHAnsi"/>
          <w:b/>
          <w:sz w:val="22"/>
          <w:szCs w:val="22"/>
        </w:rPr>
        <w:t>,</w:t>
      </w:r>
      <w:r w:rsidRPr="00F61AF5">
        <w:rPr>
          <w:rFonts w:asciiTheme="minorHAnsi" w:hAnsiTheme="minorHAnsi" w:cstheme="minorHAnsi"/>
          <w:sz w:val="22"/>
          <w:szCs w:val="22"/>
        </w:rPr>
        <w:t xml:space="preserve"> its employees, officers or agent. </w:t>
      </w:r>
    </w:p>
    <w:p w14:paraId="2F6786D7" w14:textId="77777777" w:rsidR="00F26B38" w:rsidRPr="00F61AF5" w:rsidRDefault="00F26B38" w:rsidP="00502299">
      <w:pPr>
        <w:pStyle w:val="ListParagraph"/>
        <w:ind w:hanging="360"/>
        <w:jc w:val="left"/>
        <w:rPr>
          <w:rFonts w:asciiTheme="minorHAnsi" w:hAnsiTheme="minorHAnsi" w:cstheme="minorHAnsi"/>
          <w:sz w:val="22"/>
          <w:szCs w:val="22"/>
        </w:rPr>
      </w:pPr>
    </w:p>
    <w:p w14:paraId="49337E37" w14:textId="451A7EED" w:rsidR="00F905D3" w:rsidRPr="00F61AF5" w:rsidRDefault="00F905D3" w:rsidP="00502299">
      <w:pPr>
        <w:pStyle w:val="ListParagraph"/>
        <w:numPr>
          <w:ilvl w:val="0"/>
          <w:numId w:val="63"/>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 xml:space="preserve">Except as otherwise provided herein, all liability, loss, or damage as a result of claims, demands, costs, or judgments arising out of activities to be carried out pursuant to the obligations of </w:t>
      </w:r>
      <w:r w:rsidR="00E43BB9" w:rsidRPr="00F61AF5">
        <w:rPr>
          <w:rFonts w:asciiTheme="minorHAnsi" w:hAnsiTheme="minorHAnsi" w:cstheme="minorHAnsi"/>
          <w:bCs/>
          <w:sz w:val="22"/>
          <w:szCs w:val="22"/>
        </w:rPr>
        <w:t xml:space="preserve">NorthCare </w:t>
      </w:r>
      <w:r w:rsidRPr="00F61AF5">
        <w:rPr>
          <w:rFonts w:asciiTheme="minorHAnsi" w:hAnsiTheme="minorHAnsi" w:cstheme="minorHAnsi"/>
          <w:sz w:val="22"/>
          <w:szCs w:val="22"/>
        </w:rPr>
        <w:t xml:space="preserve">under this Agreement shall be the responsibility of </w:t>
      </w:r>
      <w:r w:rsidR="007127E3" w:rsidRPr="00F61AF5">
        <w:rPr>
          <w:rFonts w:asciiTheme="minorHAnsi" w:hAnsiTheme="minorHAnsi" w:cstheme="minorHAnsi"/>
          <w:bCs/>
          <w:sz w:val="22"/>
          <w:szCs w:val="22"/>
        </w:rPr>
        <w:t>NorthCare</w:t>
      </w:r>
      <w:r w:rsidRPr="00F61AF5">
        <w:rPr>
          <w:rFonts w:asciiTheme="minorHAnsi" w:hAnsiTheme="minorHAnsi" w:cstheme="minorHAnsi"/>
          <w:sz w:val="22"/>
          <w:szCs w:val="22"/>
        </w:rPr>
        <w:t xml:space="preserve"> and not the responsibility of </w:t>
      </w:r>
      <w:r w:rsidR="00E43BB9"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if the liability, loss, or damage is caused by, or arises out of, the action or failure to act on the part of </w:t>
      </w:r>
      <w:r w:rsidR="007127E3" w:rsidRPr="00F61AF5">
        <w:rPr>
          <w:rFonts w:asciiTheme="minorHAnsi" w:hAnsiTheme="minorHAnsi" w:cstheme="minorHAnsi"/>
          <w:bCs/>
          <w:sz w:val="22"/>
          <w:szCs w:val="22"/>
        </w:rPr>
        <w:t>NorthCare</w:t>
      </w:r>
      <w:r w:rsidRPr="00F61AF5">
        <w:rPr>
          <w:rFonts w:asciiTheme="minorHAnsi" w:hAnsiTheme="minorHAnsi" w:cstheme="minorHAnsi"/>
          <w:sz w:val="22"/>
          <w:szCs w:val="22"/>
        </w:rPr>
        <w:t>, its employee, or officers.</w:t>
      </w:r>
    </w:p>
    <w:p w14:paraId="0E7ABE8F" w14:textId="77777777" w:rsidR="00F26B38" w:rsidRPr="00F61AF5" w:rsidRDefault="00F26B38" w:rsidP="00502299">
      <w:pPr>
        <w:pStyle w:val="ListParagraph"/>
        <w:ind w:hanging="360"/>
        <w:jc w:val="left"/>
        <w:rPr>
          <w:rFonts w:asciiTheme="minorHAnsi" w:hAnsiTheme="minorHAnsi" w:cstheme="minorHAnsi"/>
          <w:sz w:val="22"/>
          <w:szCs w:val="22"/>
        </w:rPr>
      </w:pPr>
    </w:p>
    <w:p w14:paraId="214A503D" w14:textId="7379ED89" w:rsidR="0096561D" w:rsidRPr="001358A8" w:rsidRDefault="00F905D3" w:rsidP="00B34238">
      <w:pPr>
        <w:pStyle w:val="ListParagraph"/>
        <w:numPr>
          <w:ilvl w:val="0"/>
          <w:numId w:val="63"/>
        </w:numPr>
        <w:ind w:left="720" w:hanging="360"/>
        <w:jc w:val="left"/>
        <w:rPr>
          <w:rFonts w:asciiTheme="minorHAnsi" w:hAnsiTheme="minorHAnsi" w:cstheme="minorHAnsi"/>
          <w:sz w:val="22"/>
          <w:szCs w:val="22"/>
        </w:rPr>
      </w:pPr>
      <w:r w:rsidRPr="001358A8">
        <w:rPr>
          <w:rFonts w:asciiTheme="minorHAnsi" w:hAnsiTheme="minorHAnsi" w:cstheme="minorHAnsi"/>
          <w:sz w:val="22"/>
          <w:szCs w:val="22"/>
        </w:rPr>
        <w:t xml:space="preserve">Each party shall notify the other in writing in the event a claim or other legal action related to the services provided under this Agreement may result in naming the other or that may result in a judgment that would limit the </w:t>
      </w:r>
      <w:r w:rsidR="00E43BB9" w:rsidRPr="001358A8">
        <w:rPr>
          <w:rFonts w:asciiTheme="minorHAnsi" w:hAnsiTheme="minorHAnsi" w:cstheme="minorHAnsi"/>
          <w:sz w:val="22"/>
          <w:szCs w:val="22"/>
        </w:rPr>
        <w:t xml:space="preserve">Contractor </w:t>
      </w:r>
      <w:r w:rsidRPr="001358A8">
        <w:rPr>
          <w:rFonts w:asciiTheme="minorHAnsi" w:hAnsiTheme="minorHAnsi" w:cstheme="minorHAnsi"/>
          <w:sz w:val="22"/>
          <w:szCs w:val="22"/>
        </w:rPr>
        <w:t>’s ability to continue rendering Services. Such notification requirement includ</w:t>
      </w:r>
      <w:r w:rsidR="00DE2E9A" w:rsidRPr="001358A8">
        <w:rPr>
          <w:rFonts w:asciiTheme="minorHAnsi" w:hAnsiTheme="minorHAnsi" w:cstheme="minorHAnsi"/>
          <w:sz w:val="22"/>
          <w:szCs w:val="22"/>
        </w:rPr>
        <w:t>es actions filed in court, administrative tribunals or other venues.</w:t>
      </w:r>
      <w:r w:rsidR="00555FFB" w:rsidRPr="001358A8">
        <w:rPr>
          <w:rFonts w:asciiTheme="minorHAnsi" w:hAnsiTheme="minorHAnsi" w:cstheme="minorHAnsi"/>
          <w:sz w:val="22"/>
          <w:szCs w:val="22"/>
        </w:rPr>
        <w:t xml:space="preserve"> Nothing herein shall be construed as a waiver of any public or governmental immunity granted to NorthCare or the </w:t>
      </w:r>
      <w:r w:rsidR="00502299" w:rsidRPr="001358A8">
        <w:rPr>
          <w:rFonts w:asciiTheme="minorHAnsi" w:hAnsiTheme="minorHAnsi" w:cstheme="minorHAnsi"/>
          <w:sz w:val="22"/>
          <w:szCs w:val="22"/>
        </w:rPr>
        <w:t xml:space="preserve">Contractor </w:t>
      </w:r>
      <w:r w:rsidR="00555FFB" w:rsidRPr="001358A8">
        <w:rPr>
          <w:rFonts w:asciiTheme="minorHAnsi" w:hAnsiTheme="minorHAnsi" w:cstheme="minorHAnsi"/>
          <w:sz w:val="22"/>
          <w:szCs w:val="22"/>
        </w:rPr>
        <w:t>as provided by the applicable statutes and/or court decisions.</w:t>
      </w:r>
    </w:p>
    <w:p w14:paraId="4614ACD9" w14:textId="77777777" w:rsidR="00F55194" w:rsidRPr="00F61AF5" w:rsidRDefault="00F55194" w:rsidP="00F61AF5">
      <w:pPr>
        <w:tabs>
          <w:tab w:val="left" w:pos="-720"/>
          <w:tab w:val="left" w:pos="0"/>
        </w:tabs>
        <w:suppressAutoHyphens/>
        <w:jc w:val="left"/>
        <w:rPr>
          <w:rFonts w:asciiTheme="minorHAnsi" w:hAnsiTheme="minorHAnsi" w:cstheme="minorHAnsi"/>
          <w:b/>
          <w:spacing w:val="-3"/>
          <w:sz w:val="22"/>
          <w:szCs w:val="22"/>
        </w:rPr>
      </w:pPr>
    </w:p>
    <w:p w14:paraId="2237CEC2" w14:textId="79270106" w:rsidR="0016029C" w:rsidRPr="00F61AF5" w:rsidRDefault="0016029C" w:rsidP="00502299">
      <w:pPr>
        <w:pStyle w:val="ListParagraph"/>
        <w:numPr>
          <w:ilvl w:val="0"/>
          <w:numId w:val="42"/>
        </w:numPr>
        <w:tabs>
          <w:tab w:val="left" w:pos="-720"/>
          <w:tab w:val="left" w:pos="0"/>
        </w:tabs>
        <w:suppressAutoHyphens/>
        <w:ind w:left="360" w:hanging="360"/>
        <w:jc w:val="left"/>
        <w:rPr>
          <w:rFonts w:asciiTheme="minorHAnsi" w:hAnsiTheme="minorHAnsi" w:cstheme="minorHAnsi"/>
          <w:b/>
          <w:spacing w:val="-3"/>
          <w:sz w:val="22"/>
          <w:szCs w:val="22"/>
          <w:u w:val="single"/>
        </w:rPr>
      </w:pPr>
      <w:r w:rsidRPr="00F61AF5">
        <w:rPr>
          <w:rFonts w:asciiTheme="minorHAnsi" w:hAnsiTheme="minorHAnsi" w:cstheme="minorHAnsi"/>
          <w:b/>
          <w:spacing w:val="-3"/>
          <w:sz w:val="22"/>
          <w:szCs w:val="22"/>
        </w:rPr>
        <w:t xml:space="preserve"> </w:t>
      </w:r>
      <w:r w:rsidRPr="00F61AF5">
        <w:rPr>
          <w:rFonts w:asciiTheme="minorHAnsi" w:hAnsiTheme="minorHAnsi" w:cstheme="minorHAnsi"/>
          <w:b/>
          <w:spacing w:val="-3"/>
          <w:sz w:val="22"/>
          <w:szCs w:val="22"/>
          <w:u w:val="single"/>
        </w:rPr>
        <w:t>NOTICES</w:t>
      </w:r>
    </w:p>
    <w:p w14:paraId="0D8B7272" w14:textId="77777777" w:rsidR="00502299" w:rsidRDefault="00502299" w:rsidP="00502299">
      <w:pPr>
        <w:tabs>
          <w:tab w:val="left" w:pos="-720"/>
        </w:tabs>
        <w:suppressAutoHyphens/>
        <w:ind w:left="360" w:hanging="360"/>
        <w:jc w:val="left"/>
        <w:rPr>
          <w:rFonts w:asciiTheme="minorHAnsi" w:hAnsiTheme="minorHAnsi" w:cstheme="minorHAnsi"/>
          <w:sz w:val="22"/>
          <w:szCs w:val="22"/>
        </w:rPr>
      </w:pPr>
      <w:r>
        <w:rPr>
          <w:rFonts w:asciiTheme="minorHAnsi" w:hAnsiTheme="minorHAnsi" w:cstheme="minorHAnsi"/>
          <w:sz w:val="22"/>
          <w:szCs w:val="22"/>
        </w:rPr>
        <w:tab/>
      </w:r>
      <w:r w:rsidR="00555FFB" w:rsidRPr="00F61AF5">
        <w:rPr>
          <w:rFonts w:asciiTheme="minorHAnsi" w:hAnsiTheme="minorHAnsi" w:cstheme="minorHAnsi"/>
          <w:sz w:val="22"/>
          <w:szCs w:val="22"/>
        </w:rPr>
        <w:t>Any and all notices, designations, consents, offers, acceptances, or other communications herein shall be given to either party, in writing, by facsimile, electronic transmission, personal delivery, or deposited in certified mail addressed to the addressee shown below (unless notice of a change of address is furnished by either party to the other party hereto) and with return receipt requested, effective upon a receipt</w:t>
      </w:r>
      <w:r>
        <w:rPr>
          <w:rFonts w:asciiTheme="minorHAnsi" w:hAnsiTheme="minorHAnsi" w:cstheme="minorHAnsi"/>
          <w:sz w:val="22"/>
          <w:szCs w:val="22"/>
        </w:rPr>
        <w:t>.</w:t>
      </w:r>
    </w:p>
    <w:p w14:paraId="44C34014" w14:textId="225203E9" w:rsidR="0096561D" w:rsidRDefault="0096561D" w:rsidP="00D04BEC">
      <w:pPr>
        <w:tabs>
          <w:tab w:val="left" w:pos="-720"/>
        </w:tabs>
        <w:suppressAutoHyphens/>
        <w:jc w:val="left"/>
        <w:rPr>
          <w:rFonts w:asciiTheme="minorHAnsi" w:hAnsiTheme="minorHAnsi" w:cstheme="minorHAnsi"/>
          <w:spacing w:val="-3"/>
          <w:sz w:val="22"/>
          <w:szCs w:val="22"/>
        </w:rPr>
      </w:pPr>
    </w:p>
    <w:p w14:paraId="637910B8" w14:textId="7068B3A6" w:rsidR="0016029C" w:rsidRPr="00502299" w:rsidRDefault="00502299" w:rsidP="00502299">
      <w:pPr>
        <w:tabs>
          <w:tab w:val="left" w:pos="-720"/>
        </w:tabs>
        <w:suppressAutoHyphens/>
        <w:ind w:left="360" w:hanging="360"/>
        <w:jc w:val="left"/>
        <w:rPr>
          <w:rFonts w:asciiTheme="minorHAnsi" w:hAnsiTheme="minorHAnsi" w:cstheme="minorHAnsi"/>
          <w:spacing w:val="-3"/>
          <w:sz w:val="22"/>
          <w:szCs w:val="22"/>
          <w:u w:val="single"/>
        </w:rPr>
      </w:pP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16029C" w:rsidRPr="00502299">
        <w:rPr>
          <w:rFonts w:asciiTheme="minorHAnsi" w:hAnsiTheme="minorHAnsi" w:cstheme="minorHAnsi"/>
          <w:spacing w:val="-3"/>
          <w:sz w:val="22"/>
          <w:szCs w:val="22"/>
          <w:u w:val="single"/>
        </w:rPr>
        <w:t xml:space="preserve">If to </w:t>
      </w:r>
      <w:r w:rsidR="00E43BB9" w:rsidRPr="00502299">
        <w:rPr>
          <w:rFonts w:asciiTheme="minorHAnsi" w:hAnsiTheme="minorHAnsi" w:cstheme="minorHAnsi"/>
          <w:sz w:val="22"/>
          <w:szCs w:val="22"/>
          <w:u w:val="single"/>
        </w:rPr>
        <w:t>Contractor</w:t>
      </w:r>
      <w:r w:rsidR="0016029C" w:rsidRPr="00502299">
        <w:rPr>
          <w:rFonts w:asciiTheme="minorHAnsi" w:hAnsiTheme="minorHAnsi" w:cstheme="minorHAnsi"/>
          <w:spacing w:val="-3"/>
          <w:sz w:val="22"/>
          <w:szCs w:val="22"/>
          <w:u w:val="single"/>
        </w:rPr>
        <w:t>:</w:t>
      </w:r>
      <w:r w:rsidR="0016029C" w:rsidRPr="00502299">
        <w:rPr>
          <w:rFonts w:asciiTheme="minorHAnsi" w:hAnsiTheme="minorHAnsi" w:cstheme="minorHAnsi"/>
          <w:spacing w:val="-3"/>
          <w:sz w:val="22"/>
          <w:szCs w:val="22"/>
          <w:u w:val="single"/>
        </w:rPr>
        <w:tab/>
      </w:r>
      <w:r w:rsidR="0016029C" w:rsidRPr="00502299">
        <w:rPr>
          <w:rFonts w:asciiTheme="minorHAnsi" w:hAnsiTheme="minorHAnsi" w:cstheme="minorHAnsi"/>
          <w:spacing w:val="-3"/>
          <w:sz w:val="22"/>
          <w:szCs w:val="22"/>
        </w:rPr>
        <w:tab/>
      </w:r>
      <w:r w:rsidR="0016029C" w:rsidRPr="00F61AF5">
        <w:rPr>
          <w:rFonts w:asciiTheme="minorHAnsi" w:hAnsiTheme="minorHAnsi" w:cstheme="minorHAnsi"/>
          <w:spacing w:val="-3"/>
          <w:sz w:val="22"/>
          <w:szCs w:val="22"/>
        </w:rPr>
        <w:tab/>
      </w:r>
      <w:r w:rsidR="00471DFD" w:rsidRPr="00F61AF5">
        <w:rPr>
          <w:rFonts w:asciiTheme="minorHAnsi" w:hAnsiTheme="minorHAnsi" w:cstheme="minorHAnsi"/>
          <w:spacing w:val="-3"/>
          <w:sz w:val="22"/>
          <w:szCs w:val="22"/>
        </w:rPr>
        <w:tab/>
      </w:r>
      <w:r>
        <w:rPr>
          <w:rFonts w:asciiTheme="minorHAnsi" w:hAnsiTheme="minorHAnsi" w:cstheme="minorHAnsi"/>
          <w:spacing w:val="-3"/>
          <w:sz w:val="22"/>
          <w:szCs w:val="22"/>
        </w:rPr>
        <w:tab/>
      </w:r>
      <w:r w:rsidR="0016029C" w:rsidRPr="00502299">
        <w:rPr>
          <w:rFonts w:asciiTheme="minorHAnsi" w:hAnsiTheme="minorHAnsi" w:cstheme="minorHAnsi"/>
          <w:spacing w:val="-3"/>
          <w:sz w:val="22"/>
          <w:szCs w:val="22"/>
          <w:u w:val="single"/>
        </w:rPr>
        <w:t xml:space="preserve">If to </w:t>
      </w:r>
      <w:r w:rsidR="007127E3" w:rsidRPr="00502299">
        <w:rPr>
          <w:rFonts w:asciiTheme="minorHAnsi" w:hAnsiTheme="minorHAnsi" w:cstheme="minorHAnsi"/>
          <w:bCs/>
          <w:sz w:val="22"/>
          <w:szCs w:val="22"/>
          <w:u w:val="single"/>
        </w:rPr>
        <w:t>NorthCare</w:t>
      </w:r>
      <w:r w:rsidR="0016029C" w:rsidRPr="00502299">
        <w:rPr>
          <w:rFonts w:asciiTheme="minorHAnsi" w:hAnsiTheme="minorHAnsi" w:cstheme="minorHAnsi"/>
          <w:spacing w:val="-3"/>
          <w:sz w:val="22"/>
          <w:szCs w:val="22"/>
          <w:u w:val="single"/>
        </w:rPr>
        <w:t>:</w:t>
      </w:r>
    </w:p>
    <w:p w14:paraId="36834586" w14:textId="34D5CC38" w:rsidR="006C52D1" w:rsidRPr="00502299" w:rsidRDefault="0016029C" w:rsidP="00F61AF5">
      <w:pPr>
        <w:tabs>
          <w:tab w:val="left" w:pos="-720"/>
        </w:tabs>
        <w:suppressAutoHyphens/>
        <w:jc w:val="left"/>
        <w:rPr>
          <w:rFonts w:asciiTheme="minorHAnsi" w:hAnsiTheme="minorHAnsi" w:cstheme="minorHAnsi"/>
          <w:sz w:val="22"/>
          <w:szCs w:val="22"/>
        </w:rPr>
      </w:pPr>
      <w:r w:rsidRPr="00F61AF5">
        <w:rPr>
          <w:rFonts w:asciiTheme="minorHAnsi" w:hAnsiTheme="minorHAnsi" w:cstheme="minorHAnsi"/>
          <w:spacing w:val="-3"/>
          <w:sz w:val="22"/>
          <w:szCs w:val="22"/>
        </w:rPr>
        <w:tab/>
      </w:r>
      <w:r w:rsidRPr="00F61AF5">
        <w:rPr>
          <w:rFonts w:asciiTheme="minorHAnsi" w:hAnsiTheme="minorHAnsi" w:cstheme="minorHAnsi"/>
          <w:spacing w:val="-3"/>
          <w:sz w:val="22"/>
          <w:szCs w:val="22"/>
        </w:rPr>
        <w:tab/>
      </w:r>
      <w:r w:rsidR="00502299" w:rsidRPr="00C11260">
        <w:rPr>
          <w:rFonts w:asciiTheme="minorHAnsi" w:hAnsiTheme="minorHAnsi" w:cstheme="minorHAnsi"/>
          <w:color w:val="ED0000"/>
          <w:sz w:val="22"/>
          <w:szCs w:val="22"/>
        </w:rPr>
        <w:t>Name</w:t>
      </w:r>
      <w:r w:rsidR="00267614" w:rsidRPr="00502299">
        <w:rPr>
          <w:rFonts w:asciiTheme="minorHAnsi" w:hAnsiTheme="minorHAnsi" w:cstheme="minorHAnsi"/>
          <w:sz w:val="22"/>
          <w:szCs w:val="22"/>
        </w:rPr>
        <w:tab/>
      </w:r>
      <w:r w:rsidR="00267614" w:rsidRPr="00502299">
        <w:rPr>
          <w:rFonts w:asciiTheme="minorHAnsi" w:hAnsiTheme="minorHAnsi" w:cstheme="minorHAnsi"/>
          <w:sz w:val="22"/>
          <w:szCs w:val="22"/>
        </w:rPr>
        <w:tab/>
      </w:r>
      <w:r w:rsidR="00502299">
        <w:rPr>
          <w:rFonts w:asciiTheme="minorHAnsi" w:hAnsiTheme="minorHAnsi" w:cstheme="minorHAnsi"/>
          <w:sz w:val="22"/>
          <w:szCs w:val="22"/>
        </w:rPr>
        <w:tab/>
      </w:r>
      <w:r w:rsidR="00502299">
        <w:rPr>
          <w:rFonts w:asciiTheme="minorHAnsi" w:hAnsiTheme="minorHAnsi" w:cstheme="minorHAnsi"/>
          <w:sz w:val="22"/>
          <w:szCs w:val="22"/>
        </w:rPr>
        <w:tab/>
      </w:r>
      <w:r w:rsidR="00CD12EC" w:rsidRPr="00502299">
        <w:rPr>
          <w:rFonts w:asciiTheme="minorHAnsi" w:hAnsiTheme="minorHAnsi" w:cstheme="minorHAnsi"/>
          <w:sz w:val="22"/>
          <w:szCs w:val="22"/>
        </w:rPr>
        <w:tab/>
      </w:r>
      <w:r w:rsidR="00471DFD" w:rsidRPr="00502299">
        <w:rPr>
          <w:rFonts w:asciiTheme="minorHAnsi" w:hAnsiTheme="minorHAnsi" w:cstheme="minorHAnsi"/>
          <w:sz w:val="22"/>
          <w:szCs w:val="22"/>
        </w:rPr>
        <w:tab/>
      </w:r>
      <w:r w:rsidR="00A46DB7" w:rsidRPr="00502299">
        <w:rPr>
          <w:rFonts w:asciiTheme="minorHAnsi" w:hAnsiTheme="minorHAnsi" w:cstheme="minorHAnsi"/>
          <w:spacing w:val="-3"/>
          <w:sz w:val="22"/>
          <w:szCs w:val="22"/>
        </w:rPr>
        <w:t>Megan Rooney</w:t>
      </w:r>
      <w:r w:rsidR="00267614" w:rsidRPr="00502299">
        <w:rPr>
          <w:rFonts w:asciiTheme="minorHAnsi" w:hAnsiTheme="minorHAnsi" w:cstheme="minorHAnsi"/>
          <w:spacing w:val="-3"/>
          <w:sz w:val="22"/>
          <w:szCs w:val="22"/>
        </w:rPr>
        <w:t>,</w:t>
      </w:r>
      <w:r w:rsidR="00A46DB7" w:rsidRPr="00502299">
        <w:rPr>
          <w:rFonts w:asciiTheme="minorHAnsi" w:hAnsiTheme="minorHAnsi" w:cstheme="minorHAnsi"/>
          <w:spacing w:val="-3"/>
          <w:sz w:val="22"/>
          <w:szCs w:val="22"/>
        </w:rPr>
        <w:t xml:space="preserve"> </w:t>
      </w:r>
      <w:r w:rsidR="00267614" w:rsidRPr="00502299">
        <w:rPr>
          <w:rFonts w:asciiTheme="minorHAnsi" w:hAnsiTheme="minorHAnsi" w:cstheme="minorHAnsi"/>
          <w:spacing w:val="-3"/>
          <w:sz w:val="22"/>
          <w:szCs w:val="22"/>
        </w:rPr>
        <w:t>CEO</w:t>
      </w:r>
    </w:p>
    <w:p w14:paraId="650F07FC" w14:textId="71524ECD" w:rsidR="0016029C" w:rsidRPr="00502299" w:rsidRDefault="006C52D1" w:rsidP="00F61AF5">
      <w:pPr>
        <w:tabs>
          <w:tab w:val="left" w:pos="-720"/>
        </w:tabs>
        <w:suppressAutoHyphens/>
        <w:jc w:val="left"/>
        <w:rPr>
          <w:rFonts w:asciiTheme="minorHAnsi" w:hAnsiTheme="minorHAnsi" w:cstheme="minorHAnsi"/>
          <w:spacing w:val="-3"/>
          <w:sz w:val="22"/>
          <w:szCs w:val="22"/>
        </w:rPr>
      </w:pPr>
      <w:r w:rsidRPr="00502299">
        <w:rPr>
          <w:rFonts w:asciiTheme="minorHAnsi" w:hAnsiTheme="minorHAnsi" w:cstheme="minorHAnsi"/>
          <w:sz w:val="22"/>
          <w:szCs w:val="22"/>
        </w:rPr>
        <w:tab/>
      </w:r>
      <w:r w:rsidRPr="00502299">
        <w:rPr>
          <w:rFonts w:asciiTheme="minorHAnsi" w:hAnsiTheme="minorHAnsi" w:cstheme="minorHAnsi"/>
          <w:sz w:val="22"/>
          <w:szCs w:val="22"/>
        </w:rPr>
        <w:tab/>
      </w:r>
      <w:r w:rsidR="00502299" w:rsidRPr="00C11260">
        <w:rPr>
          <w:rFonts w:asciiTheme="minorHAnsi" w:hAnsiTheme="minorHAnsi" w:cstheme="minorHAnsi"/>
          <w:color w:val="ED0000"/>
          <w:sz w:val="22"/>
          <w:szCs w:val="22"/>
        </w:rPr>
        <w:t>Business Name</w:t>
      </w:r>
      <w:r w:rsidR="003F00C3" w:rsidRPr="00C11260">
        <w:rPr>
          <w:rFonts w:asciiTheme="minorHAnsi" w:hAnsiTheme="minorHAnsi" w:cstheme="minorHAnsi"/>
          <w:color w:val="ED0000"/>
          <w:sz w:val="22"/>
          <w:szCs w:val="22"/>
        </w:rPr>
        <w:t xml:space="preserve"> (If applicable</w:t>
      </w:r>
      <w:r w:rsidR="003F00C3" w:rsidRPr="00502299">
        <w:rPr>
          <w:rFonts w:asciiTheme="minorHAnsi" w:hAnsiTheme="minorHAnsi" w:cstheme="minorHAnsi"/>
          <w:sz w:val="22"/>
          <w:szCs w:val="22"/>
        </w:rPr>
        <w:t>)</w:t>
      </w:r>
      <w:r w:rsidR="004E35DB" w:rsidRPr="00502299">
        <w:rPr>
          <w:rFonts w:asciiTheme="minorHAnsi" w:hAnsiTheme="minorHAnsi" w:cstheme="minorHAnsi"/>
          <w:spacing w:val="-3"/>
          <w:sz w:val="22"/>
          <w:szCs w:val="22"/>
        </w:rPr>
        <w:tab/>
      </w:r>
      <w:r w:rsidR="004E35DB" w:rsidRPr="00502299">
        <w:rPr>
          <w:rFonts w:asciiTheme="minorHAnsi" w:hAnsiTheme="minorHAnsi" w:cstheme="minorHAnsi"/>
          <w:spacing w:val="-3"/>
          <w:sz w:val="22"/>
          <w:szCs w:val="22"/>
        </w:rPr>
        <w:tab/>
      </w:r>
      <w:r w:rsidR="00502299" w:rsidRPr="00502299">
        <w:rPr>
          <w:rFonts w:asciiTheme="minorHAnsi" w:hAnsiTheme="minorHAnsi" w:cstheme="minorHAnsi"/>
          <w:spacing w:val="-3"/>
          <w:sz w:val="22"/>
          <w:szCs w:val="22"/>
        </w:rPr>
        <w:tab/>
      </w:r>
      <w:r w:rsidR="00B30835" w:rsidRPr="00502299">
        <w:rPr>
          <w:rFonts w:asciiTheme="minorHAnsi" w:hAnsiTheme="minorHAnsi" w:cstheme="minorHAnsi"/>
          <w:spacing w:val="-3"/>
          <w:sz w:val="22"/>
          <w:szCs w:val="22"/>
        </w:rPr>
        <w:t>NorthCare</w:t>
      </w:r>
      <w:r w:rsidR="0016029C" w:rsidRPr="00502299">
        <w:rPr>
          <w:rFonts w:asciiTheme="minorHAnsi" w:hAnsiTheme="minorHAnsi" w:cstheme="minorHAnsi"/>
          <w:spacing w:val="-3"/>
          <w:sz w:val="22"/>
          <w:szCs w:val="22"/>
        </w:rPr>
        <w:t xml:space="preserve"> </w:t>
      </w:r>
      <w:r w:rsidR="006359AA" w:rsidRPr="00502299">
        <w:rPr>
          <w:rFonts w:asciiTheme="minorHAnsi" w:hAnsiTheme="minorHAnsi" w:cstheme="minorHAnsi"/>
          <w:spacing w:val="-3"/>
          <w:sz w:val="22"/>
          <w:szCs w:val="22"/>
        </w:rPr>
        <w:t>Network</w:t>
      </w:r>
    </w:p>
    <w:p w14:paraId="0CB23461" w14:textId="27DF0D6E" w:rsidR="0016029C" w:rsidRPr="00502299" w:rsidRDefault="003751E5" w:rsidP="00F61AF5">
      <w:pPr>
        <w:tabs>
          <w:tab w:val="left" w:pos="432"/>
          <w:tab w:val="left" w:pos="1008"/>
          <w:tab w:val="left" w:pos="1584"/>
        </w:tabs>
        <w:suppressAutoHyphens/>
        <w:jc w:val="left"/>
        <w:rPr>
          <w:rFonts w:asciiTheme="minorHAnsi" w:hAnsiTheme="minorHAnsi" w:cstheme="minorHAnsi"/>
          <w:sz w:val="22"/>
          <w:szCs w:val="22"/>
        </w:rPr>
      </w:pPr>
      <w:r w:rsidRPr="00502299">
        <w:rPr>
          <w:rFonts w:asciiTheme="minorHAnsi" w:hAnsiTheme="minorHAnsi" w:cstheme="minorHAnsi"/>
          <w:spacing w:val="-3"/>
          <w:sz w:val="22"/>
          <w:szCs w:val="22"/>
        </w:rPr>
        <w:tab/>
      </w:r>
      <w:r w:rsidRPr="00502299">
        <w:rPr>
          <w:rFonts w:asciiTheme="minorHAnsi" w:hAnsiTheme="minorHAnsi" w:cstheme="minorHAnsi"/>
          <w:spacing w:val="-3"/>
          <w:sz w:val="22"/>
          <w:szCs w:val="22"/>
        </w:rPr>
        <w:tab/>
      </w:r>
      <w:r w:rsidRPr="00C11260">
        <w:rPr>
          <w:rFonts w:asciiTheme="minorHAnsi" w:hAnsiTheme="minorHAnsi" w:cstheme="minorHAnsi"/>
          <w:color w:val="ED0000"/>
          <w:spacing w:val="-3"/>
          <w:sz w:val="22"/>
          <w:szCs w:val="22"/>
        </w:rPr>
        <w:t xml:space="preserve">      </w:t>
      </w:r>
      <w:r w:rsidR="003F00C3" w:rsidRPr="00C11260">
        <w:rPr>
          <w:rFonts w:asciiTheme="minorHAnsi" w:hAnsiTheme="minorHAnsi" w:cstheme="minorHAnsi"/>
          <w:color w:val="ED0000"/>
          <w:spacing w:val="-3"/>
          <w:sz w:val="22"/>
          <w:szCs w:val="22"/>
        </w:rPr>
        <w:t xml:space="preserve">   </w:t>
      </w:r>
      <w:r w:rsidR="00502299" w:rsidRPr="00C11260">
        <w:rPr>
          <w:rFonts w:asciiTheme="minorHAnsi" w:hAnsiTheme="minorHAnsi" w:cstheme="minorHAnsi"/>
          <w:color w:val="ED0000"/>
          <w:sz w:val="22"/>
          <w:szCs w:val="22"/>
        </w:rPr>
        <w:t>Address</w:t>
      </w:r>
      <w:r w:rsidR="003F00C3" w:rsidRPr="00C11260">
        <w:rPr>
          <w:rFonts w:asciiTheme="minorHAnsi" w:hAnsiTheme="minorHAnsi" w:cstheme="minorHAnsi"/>
          <w:color w:val="ED0000"/>
          <w:sz w:val="22"/>
          <w:szCs w:val="22"/>
        </w:rPr>
        <w:tab/>
      </w:r>
      <w:r w:rsidR="003F00C3" w:rsidRPr="00502299">
        <w:rPr>
          <w:rFonts w:asciiTheme="minorHAnsi" w:hAnsiTheme="minorHAnsi" w:cstheme="minorHAnsi"/>
          <w:sz w:val="22"/>
          <w:szCs w:val="22"/>
        </w:rPr>
        <w:tab/>
      </w:r>
      <w:r w:rsidR="003F00C3" w:rsidRPr="00502299">
        <w:rPr>
          <w:rFonts w:asciiTheme="minorHAnsi" w:hAnsiTheme="minorHAnsi" w:cstheme="minorHAnsi"/>
          <w:sz w:val="22"/>
          <w:szCs w:val="22"/>
        </w:rPr>
        <w:tab/>
      </w:r>
      <w:r w:rsidR="003F00C3" w:rsidRPr="00502299">
        <w:rPr>
          <w:rFonts w:asciiTheme="minorHAnsi" w:hAnsiTheme="minorHAnsi" w:cstheme="minorHAnsi"/>
          <w:sz w:val="22"/>
          <w:szCs w:val="22"/>
        </w:rPr>
        <w:tab/>
      </w:r>
      <w:r w:rsidR="003F00C3" w:rsidRPr="00502299">
        <w:rPr>
          <w:rFonts w:asciiTheme="minorHAnsi" w:hAnsiTheme="minorHAnsi" w:cstheme="minorHAnsi"/>
          <w:sz w:val="22"/>
          <w:szCs w:val="22"/>
        </w:rPr>
        <w:tab/>
      </w:r>
      <w:r w:rsidR="00502299">
        <w:rPr>
          <w:rFonts w:asciiTheme="minorHAnsi" w:hAnsiTheme="minorHAnsi" w:cstheme="minorHAnsi"/>
          <w:sz w:val="22"/>
          <w:szCs w:val="22"/>
        </w:rPr>
        <w:tab/>
      </w:r>
      <w:r w:rsidR="003F00C3" w:rsidRPr="00502299">
        <w:rPr>
          <w:rFonts w:asciiTheme="minorHAnsi" w:hAnsiTheme="minorHAnsi" w:cstheme="minorHAnsi"/>
          <w:sz w:val="22"/>
          <w:szCs w:val="22"/>
        </w:rPr>
        <w:t>1230 Wilson Street</w:t>
      </w:r>
    </w:p>
    <w:p w14:paraId="2B901AF2" w14:textId="708E8DB3" w:rsidR="0016029C" w:rsidRPr="00F61AF5" w:rsidRDefault="0016029C" w:rsidP="00F61AF5">
      <w:pPr>
        <w:tabs>
          <w:tab w:val="left" w:pos="-720"/>
        </w:tabs>
        <w:suppressAutoHyphens/>
        <w:jc w:val="left"/>
        <w:rPr>
          <w:rFonts w:asciiTheme="minorHAnsi" w:hAnsiTheme="minorHAnsi" w:cstheme="minorHAnsi"/>
          <w:spacing w:val="-3"/>
          <w:sz w:val="22"/>
          <w:szCs w:val="22"/>
        </w:rPr>
      </w:pPr>
      <w:r w:rsidRPr="00502299">
        <w:rPr>
          <w:rFonts w:asciiTheme="minorHAnsi" w:hAnsiTheme="minorHAnsi" w:cstheme="minorHAnsi"/>
          <w:spacing w:val="-3"/>
          <w:sz w:val="22"/>
          <w:szCs w:val="22"/>
        </w:rPr>
        <w:tab/>
      </w:r>
      <w:r w:rsidRPr="00502299">
        <w:rPr>
          <w:rFonts w:asciiTheme="minorHAnsi" w:hAnsiTheme="minorHAnsi" w:cstheme="minorHAnsi"/>
          <w:spacing w:val="-3"/>
          <w:sz w:val="22"/>
          <w:szCs w:val="22"/>
        </w:rPr>
        <w:tab/>
      </w:r>
      <w:r w:rsidR="00502299" w:rsidRPr="00C11260">
        <w:rPr>
          <w:rFonts w:asciiTheme="minorHAnsi" w:hAnsiTheme="minorHAnsi" w:cstheme="minorHAnsi"/>
          <w:color w:val="ED0000"/>
          <w:spacing w:val="-3"/>
          <w:sz w:val="22"/>
          <w:szCs w:val="22"/>
        </w:rPr>
        <w:t>City, State Zip</w:t>
      </w:r>
      <w:r w:rsidR="003F00C3" w:rsidRPr="00502299">
        <w:rPr>
          <w:rFonts w:asciiTheme="minorHAnsi" w:hAnsiTheme="minorHAnsi" w:cstheme="minorHAnsi"/>
          <w:spacing w:val="-3"/>
          <w:sz w:val="22"/>
          <w:szCs w:val="22"/>
        </w:rPr>
        <w:tab/>
      </w:r>
      <w:r w:rsidR="004E35DB" w:rsidRPr="00502299">
        <w:rPr>
          <w:rFonts w:asciiTheme="minorHAnsi" w:hAnsiTheme="minorHAnsi" w:cstheme="minorHAnsi"/>
          <w:spacing w:val="-3"/>
          <w:sz w:val="22"/>
          <w:szCs w:val="22"/>
        </w:rPr>
        <w:tab/>
      </w:r>
      <w:r w:rsidR="004E35DB" w:rsidRPr="00502299">
        <w:rPr>
          <w:rFonts w:asciiTheme="minorHAnsi" w:hAnsiTheme="minorHAnsi" w:cstheme="minorHAnsi"/>
          <w:spacing w:val="-3"/>
          <w:sz w:val="22"/>
          <w:szCs w:val="22"/>
        </w:rPr>
        <w:tab/>
      </w:r>
      <w:r w:rsidRPr="00502299">
        <w:rPr>
          <w:rFonts w:asciiTheme="minorHAnsi" w:hAnsiTheme="minorHAnsi" w:cstheme="minorHAnsi"/>
          <w:spacing w:val="-3"/>
          <w:sz w:val="22"/>
          <w:szCs w:val="22"/>
        </w:rPr>
        <w:tab/>
      </w:r>
      <w:r w:rsidR="00502299" w:rsidRPr="00502299">
        <w:rPr>
          <w:rFonts w:asciiTheme="minorHAnsi" w:hAnsiTheme="minorHAnsi" w:cstheme="minorHAnsi"/>
          <w:spacing w:val="-3"/>
          <w:sz w:val="22"/>
          <w:szCs w:val="22"/>
        </w:rPr>
        <w:tab/>
      </w:r>
      <w:r w:rsidR="006359AA" w:rsidRPr="00502299">
        <w:rPr>
          <w:rFonts w:asciiTheme="minorHAnsi" w:hAnsiTheme="minorHAnsi" w:cstheme="minorHAnsi"/>
          <w:spacing w:val="-3"/>
          <w:sz w:val="22"/>
          <w:szCs w:val="22"/>
        </w:rPr>
        <w:t>Marquette, MI  49855</w:t>
      </w:r>
    </w:p>
    <w:p w14:paraId="42807DFA" w14:textId="437FBF3B" w:rsidR="00F41CA7" w:rsidRPr="00F61AF5" w:rsidRDefault="0016029C" w:rsidP="00F61AF5">
      <w:pPr>
        <w:tabs>
          <w:tab w:val="left" w:pos="-720"/>
        </w:tabs>
        <w:suppressAutoHyphens/>
        <w:jc w:val="left"/>
        <w:rPr>
          <w:rFonts w:asciiTheme="minorHAnsi" w:hAnsiTheme="minorHAnsi" w:cstheme="minorHAnsi"/>
          <w:sz w:val="22"/>
          <w:szCs w:val="22"/>
        </w:rPr>
      </w:pPr>
      <w:r w:rsidRPr="00F61AF5">
        <w:rPr>
          <w:rFonts w:asciiTheme="minorHAnsi" w:hAnsiTheme="minorHAnsi" w:cstheme="minorHAnsi"/>
          <w:spacing w:val="-3"/>
          <w:sz w:val="22"/>
          <w:szCs w:val="22"/>
        </w:rPr>
        <w:tab/>
      </w:r>
      <w:r w:rsidRPr="00F61AF5">
        <w:rPr>
          <w:rFonts w:asciiTheme="minorHAnsi" w:hAnsiTheme="minorHAnsi" w:cstheme="minorHAnsi"/>
          <w:spacing w:val="-3"/>
          <w:sz w:val="22"/>
          <w:szCs w:val="22"/>
        </w:rPr>
        <w:tab/>
      </w:r>
      <w:r w:rsidR="006359AA" w:rsidRPr="00F61AF5">
        <w:rPr>
          <w:rFonts w:asciiTheme="minorHAnsi" w:hAnsiTheme="minorHAnsi" w:cstheme="minorHAnsi"/>
          <w:spacing w:val="-3"/>
          <w:sz w:val="22"/>
          <w:szCs w:val="22"/>
        </w:rPr>
        <w:tab/>
      </w:r>
      <w:r w:rsidR="006359AA" w:rsidRPr="00F61AF5">
        <w:rPr>
          <w:rFonts w:asciiTheme="minorHAnsi" w:hAnsiTheme="minorHAnsi" w:cstheme="minorHAnsi"/>
          <w:spacing w:val="-3"/>
          <w:sz w:val="22"/>
          <w:szCs w:val="22"/>
        </w:rPr>
        <w:tab/>
      </w:r>
      <w:r w:rsidR="006359AA" w:rsidRPr="00F61AF5">
        <w:rPr>
          <w:rFonts w:asciiTheme="minorHAnsi" w:hAnsiTheme="minorHAnsi" w:cstheme="minorHAnsi"/>
          <w:spacing w:val="-3"/>
          <w:sz w:val="22"/>
          <w:szCs w:val="22"/>
        </w:rPr>
        <w:tab/>
      </w:r>
      <w:r w:rsidRPr="00F61AF5">
        <w:rPr>
          <w:rFonts w:asciiTheme="minorHAnsi" w:hAnsiTheme="minorHAnsi" w:cstheme="minorHAnsi"/>
          <w:spacing w:val="-3"/>
          <w:sz w:val="22"/>
          <w:szCs w:val="22"/>
        </w:rPr>
        <w:tab/>
      </w:r>
      <w:r w:rsidRPr="00F61AF5">
        <w:rPr>
          <w:rFonts w:asciiTheme="minorHAnsi" w:hAnsiTheme="minorHAnsi" w:cstheme="minorHAnsi"/>
          <w:spacing w:val="-3"/>
          <w:sz w:val="22"/>
          <w:szCs w:val="22"/>
        </w:rPr>
        <w:tab/>
      </w:r>
    </w:p>
    <w:p w14:paraId="566DB78F" w14:textId="6BD89F6A" w:rsidR="0016029C" w:rsidRPr="00F61AF5" w:rsidRDefault="0016029C" w:rsidP="00502299">
      <w:pPr>
        <w:pStyle w:val="BodyText2"/>
        <w:numPr>
          <w:ilvl w:val="0"/>
          <w:numId w:val="42"/>
        </w:numPr>
        <w:ind w:left="360" w:hanging="360"/>
        <w:jc w:val="left"/>
        <w:rPr>
          <w:rFonts w:asciiTheme="minorHAnsi" w:hAnsiTheme="minorHAnsi" w:cstheme="minorHAnsi"/>
          <w:sz w:val="22"/>
          <w:szCs w:val="22"/>
        </w:rPr>
      </w:pPr>
      <w:r w:rsidRPr="00F61AF5">
        <w:rPr>
          <w:rFonts w:asciiTheme="minorHAnsi" w:hAnsiTheme="minorHAnsi" w:cstheme="minorHAnsi"/>
          <w:sz w:val="22"/>
          <w:szCs w:val="22"/>
        </w:rPr>
        <w:t>ACTIONS AND INTERPRETATION</w:t>
      </w:r>
    </w:p>
    <w:p w14:paraId="767082A0" w14:textId="503D0A5D" w:rsidR="0016029C" w:rsidRPr="00F61AF5" w:rsidRDefault="0016029C" w:rsidP="00502299">
      <w:pPr>
        <w:numPr>
          <w:ilvl w:val="0"/>
          <w:numId w:val="47"/>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This Agreement shall be construed according to the laws of the State of Michigan</w:t>
      </w:r>
      <w:r w:rsidR="006A668F">
        <w:rPr>
          <w:rFonts w:asciiTheme="minorHAnsi" w:hAnsiTheme="minorHAnsi" w:cstheme="minorHAnsi"/>
          <w:sz w:val="22"/>
          <w:szCs w:val="22"/>
        </w:rPr>
        <w:t xml:space="preserve"> and</w:t>
      </w:r>
      <w:r w:rsidR="006A668F" w:rsidRPr="001358A8">
        <w:rPr>
          <w:rFonts w:asciiTheme="minorHAnsi" w:hAnsiTheme="minorHAnsi" w:cstheme="minorHAnsi"/>
          <w:sz w:val="22"/>
          <w:szCs w:val="22"/>
        </w:rPr>
        <w:t xml:space="preserve"> any dispute hereunder shall be resolved in the State of Michigan</w:t>
      </w:r>
      <w:r w:rsidR="006A668F" w:rsidRPr="00D04BEC">
        <w:rPr>
          <w:rFonts w:asciiTheme="minorHAnsi" w:hAnsiTheme="minorHAnsi" w:cstheme="minorHAnsi"/>
          <w:sz w:val="22"/>
          <w:szCs w:val="22"/>
        </w:rPr>
        <w:t>.</w:t>
      </w:r>
      <w:r w:rsidR="00A6603F">
        <w:rPr>
          <w:rFonts w:asciiTheme="minorHAnsi" w:hAnsiTheme="minorHAnsi" w:cstheme="minorHAnsi"/>
          <w:sz w:val="22"/>
          <w:szCs w:val="22"/>
        </w:rPr>
        <w:t xml:space="preserve"> </w:t>
      </w:r>
      <w:r w:rsidR="00A6603F" w:rsidRPr="00482E57">
        <w:rPr>
          <w:rFonts w:asciiTheme="minorHAnsi" w:hAnsiTheme="minorHAnsi" w:cstheme="minorHAnsi"/>
          <w:spacing w:val="-2"/>
          <w:sz w:val="22"/>
          <w:szCs w:val="22"/>
        </w:rPr>
        <w:t xml:space="preserve">The </w:t>
      </w:r>
      <w:r w:rsidR="00164C8B">
        <w:rPr>
          <w:rFonts w:asciiTheme="minorHAnsi" w:hAnsiTheme="minorHAnsi" w:cstheme="minorHAnsi"/>
          <w:spacing w:val="-2"/>
          <w:sz w:val="22"/>
          <w:szCs w:val="22"/>
        </w:rPr>
        <w:t>Contractor</w:t>
      </w:r>
      <w:r w:rsidR="00A6603F" w:rsidRPr="00482E57">
        <w:rPr>
          <w:rFonts w:asciiTheme="minorHAnsi" w:hAnsiTheme="minorHAnsi" w:cstheme="minorHAnsi"/>
          <w:spacing w:val="-2"/>
          <w:sz w:val="22"/>
          <w:szCs w:val="22"/>
        </w:rPr>
        <w:t xml:space="preserve"> shall adhere to all applicable federal, state, and local laws, ordinances, rules and regulations while rendering contractual services pursuant to this Agreement.              </w:t>
      </w:r>
    </w:p>
    <w:p w14:paraId="55501E39" w14:textId="77777777" w:rsidR="0016029C" w:rsidRPr="00F61AF5" w:rsidRDefault="0016029C" w:rsidP="00502299">
      <w:pPr>
        <w:ind w:left="720" w:hanging="360"/>
        <w:jc w:val="left"/>
        <w:rPr>
          <w:rFonts w:asciiTheme="minorHAnsi" w:hAnsiTheme="minorHAnsi" w:cstheme="minorHAnsi"/>
          <w:sz w:val="22"/>
          <w:szCs w:val="22"/>
        </w:rPr>
      </w:pPr>
    </w:p>
    <w:p w14:paraId="55D6C8B9" w14:textId="799F7A2A" w:rsidR="006B43E7" w:rsidRDefault="006B43E7" w:rsidP="00D04BEC">
      <w:pPr>
        <w:pStyle w:val="ListParagraph"/>
        <w:numPr>
          <w:ilvl w:val="0"/>
          <w:numId w:val="47"/>
        </w:numPr>
        <w:tabs>
          <w:tab w:val="left" w:pos="0"/>
          <w:tab w:val="left" w:pos="360"/>
          <w:tab w:val="left" w:pos="1800"/>
          <w:tab w:val="left" w:pos="2520"/>
          <w:tab w:val="left" w:pos="3240"/>
          <w:tab w:val="left" w:pos="3960"/>
          <w:tab w:val="left" w:pos="4680"/>
          <w:tab w:val="left" w:pos="5040"/>
        </w:tabs>
        <w:suppressAutoHyphens/>
        <w:spacing w:line="240" w:lineRule="atLeast"/>
        <w:ind w:left="720" w:hanging="360"/>
        <w:rPr>
          <w:rFonts w:asciiTheme="minorHAnsi" w:hAnsiTheme="minorHAnsi" w:cstheme="minorHAnsi"/>
          <w:spacing w:val="-2"/>
          <w:sz w:val="22"/>
          <w:szCs w:val="22"/>
        </w:rPr>
      </w:pPr>
      <w:r w:rsidRPr="00E95089">
        <w:rPr>
          <w:rFonts w:asciiTheme="minorHAnsi" w:hAnsiTheme="minorHAnsi" w:cstheme="minorHAnsi"/>
          <w:spacing w:val="-2"/>
          <w:sz w:val="22"/>
          <w:szCs w:val="22"/>
        </w:rPr>
        <w:t xml:space="preserve">This Agreement is in accordance with requirements of the Balanced Budget Act of 1997 (BBA), as amended, and said BBA final rules, regulations, and standards.  The </w:t>
      </w:r>
      <w:r w:rsidR="00D04BEC">
        <w:rPr>
          <w:rFonts w:asciiTheme="minorHAnsi" w:hAnsiTheme="minorHAnsi" w:cstheme="minorHAnsi"/>
          <w:spacing w:val="-2"/>
          <w:sz w:val="22"/>
          <w:szCs w:val="22"/>
        </w:rPr>
        <w:t xml:space="preserve">Michigan </w:t>
      </w:r>
      <w:r w:rsidRPr="00E95089">
        <w:rPr>
          <w:rFonts w:asciiTheme="minorHAnsi" w:hAnsiTheme="minorHAnsi" w:cstheme="minorHAnsi"/>
          <w:spacing w:val="-2"/>
          <w:sz w:val="22"/>
          <w:szCs w:val="22"/>
        </w:rPr>
        <w:t xml:space="preserve">Mental Health Code, the MDHHS </w:t>
      </w:r>
      <w:r w:rsidR="006A668F">
        <w:rPr>
          <w:rFonts w:asciiTheme="minorHAnsi" w:hAnsiTheme="minorHAnsi" w:cstheme="minorHAnsi"/>
          <w:spacing w:val="-2"/>
          <w:sz w:val="22"/>
          <w:szCs w:val="22"/>
        </w:rPr>
        <w:t xml:space="preserve">Administrative </w:t>
      </w:r>
      <w:r w:rsidRPr="00E95089">
        <w:rPr>
          <w:rFonts w:asciiTheme="minorHAnsi" w:hAnsiTheme="minorHAnsi" w:cstheme="minorHAnsi"/>
          <w:spacing w:val="-2"/>
          <w:sz w:val="22"/>
          <w:szCs w:val="22"/>
        </w:rPr>
        <w:t xml:space="preserve">Rules, the MDHHS/PIHP Master Contract </w:t>
      </w:r>
      <w:r w:rsidR="002E7890">
        <w:rPr>
          <w:rFonts w:asciiTheme="minorHAnsi" w:hAnsiTheme="minorHAnsi" w:cstheme="minorHAnsi"/>
          <w:spacing w:val="-2"/>
          <w:sz w:val="22"/>
          <w:szCs w:val="22"/>
        </w:rPr>
        <w:t xml:space="preserve">and Special Provisions, </w:t>
      </w:r>
      <w:r w:rsidRPr="00E95089">
        <w:rPr>
          <w:rFonts w:asciiTheme="minorHAnsi" w:hAnsiTheme="minorHAnsi" w:cstheme="minorHAnsi"/>
          <w:spacing w:val="-2"/>
          <w:sz w:val="22"/>
          <w:szCs w:val="22"/>
        </w:rPr>
        <w:t>and applicable State and Federal laws</w:t>
      </w:r>
      <w:r>
        <w:rPr>
          <w:rFonts w:asciiTheme="minorHAnsi" w:hAnsiTheme="minorHAnsi" w:cstheme="minorHAnsi"/>
          <w:spacing w:val="-2"/>
          <w:sz w:val="22"/>
          <w:szCs w:val="22"/>
        </w:rPr>
        <w:t xml:space="preserve"> s</w:t>
      </w:r>
      <w:r w:rsidRPr="00E95089">
        <w:rPr>
          <w:rFonts w:asciiTheme="minorHAnsi" w:hAnsiTheme="minorHAnsi" w:cstheme="minorHAnsi"/>
          <w:spacing w:val="-2"/>
          <w:sz w:val="22"/>
          <w:szCs w:val="22"/>
        </w:rPr>
        <w:t>hall govern the expenditure of funds and provisions of services hereunder and govern in any area not specifically covered by this Agreement.</w:t>
      </w:r>
    </w:p>
    <w:p w14:paraId="0F179B4B" w14:textId="77777777" w:rsidR="00164C8B" w:rsidRPr="00704FCD" w:rsidRDefault="00164C8B" w:rsidP="00164C8B">
      <w:pPr>
        <w:ind w:left="1080" w:hanging="360"/>
        <w:rPr>
          <w:rFonts w:ascii="Calibri" w:hAnsi="Calibri" w:cs="Calibri"/>
        </w:rPr>
      </w:pPr>
    </w:p>
    <w:p w14:paraId="7DA45256" w14:textId="5B3D414E" w:rsidR="0016029C" w:rsidRPr="00D04BEC" w:rsidRDefault="0016029C" w:rsidP="00502299">
      <w:pPr>
        <w:numPr>
          <w:ilvl w:val="0"/>
          <w:numId w:val="47"/>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 xml:space="preserve">This Agreement shall be interpreted where possible to be consistent with the </w:t>
      </w:r>
      <w:r w:rsidR="0012365B" w:rsidRPr="00D04BEC">
        <w:rPr>
          <w:rFonts w:asciiTheme="minorHAnsi" w:hAnsiTheme="minorHAnsi" w:cstheme="minorHAnsi"/>
          <w:sz w:val="22"/>
          <w:szCs w:val="22"/>
        </w:rPr>
        <w:t xml:space="preserve">Michigan Mental Health </w:t>
      </w:r>
      <w:r w:rsidRPr="00D04BEC">
        <w:rPr>
          <w:rFonts w:asciiTheme="minorHAnsi" w:hAnsiTheme="minorHAnsi" w:cstheme="minorHAnsi"/>
          <w:sz w:val="22"/>
          <w:szCs w:val="22"/>
        </w:rPr>
        <w:t>Code and any rules and regulations promulgated there under.  If there is a direct inconsistency, the</w:t>
      </w:r>
      <w:r w:rsidR="0012365B" w:rsidRPr="00D04BEC">
        <w:rPr>
          <w:rFonts w:asciiTheme="minorHAnsi" w:hAnsiTheme="minorHAnsi" w:cstheme="minorHAnsi"/>
          <w:sz w:val="22"/>
          <w:szCs w:val="22"/>
        </w:rPr>
        <w:t xml:space="preserve"> Michigan Mental Health</w:t>
      </w:r>
      <w:r w:rsidRPr="00D04BEC">
        <w:rPr>
          <w:rFonts w:asciiTheme="minorHAnsi" w:hAnsiTheme="minorHAnsi" w:cstheme="minorHAnsi"/>
          <w:sz w:val="22"/>
          <w:szCs w:val="22"/>
        </w:rPr>
        <w:t xml:space="preserve"> Code and its rules and regulations shall govern.  Provisions that augment, supplement, or are more stringent shall not be deemed inconsistent.  </w:t>
      </w:r>
    </w:p>
    <w:p w14:paraId="23F7A115" w14:textId="77777777" w:rsidR="0016029C" w:rsidRDefault="0016029C" w:rsidP="00502299">
      <w:pPr>
        <w:ind w:left="720" w:hanging="360"/>
        <w:jc w:val="left"/>
        <w:rPr>
          <w:rFonts w:asciiTheme="minorHAnsi" w:hAnsiTheme="minorHAnsi" w:cstheme="minorHAnsi"/>
          <w:b/>
          <w:sz w:val="22"/>
          <w:szCs w:val="22"/>
        </w:rPr>
      </w:pPr>
    </w:p>
    <w:p w14:paraId="6DEB7592" w14:textId="657DEBC7" w:rsidR="0016029C" w:rsidRPr="00F61AF5" w:rsidRDefault="0016029C" w:rsidP="00502299">
      <w:pPr>
        <w:numPr>
          <w:ilvl w:val="0"/>
          <w:numId w:val="47"/>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 xml:space="preserve">The </w:t>
      </w:r>
      <w:r w:rsidR="00E43BB9"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may not assign any cause of action that may arise from any breach of this Agreement.</w:t>
      </w:r>
    </w:p>
    <w:p w14:paraId="7D0A6529" w14:textId="77777777" w:rsidR="0016029C" w:rsidRPr="00F61AF5" w:rsidRDefault="0016029C" w:rsidP="00502299">
      <w:pPr>
        <w:ind w:left="720" w:hanging="360"/>
        <w:jc w:val="left"/>
        <w:rPr>
          <w:rFonts w:asciiTheme="minorHAnsi" w:hAnsiTheme="minorHAnsi" w:cstheme="minorHAnsi"/>
          <w:sz w:val="22"/>
          <w:szCs w:val="22"/>
        </w:rPr>
      </w:pPr>
    </w:p>
    <w:p w14:paraId="7FCFA0F5" w14:textId="05325B6B" w:rsidR="00555FFB" w:rsidRDefault="0016029C" w:rsidP="00502299">
      <w:pPr>
        <w:numPr>
          <w:ilvl w:val="0"/>
          <w:numId w:val="47"/>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 xml:space="preserve">The </w:t>
      </w:r>
      <w:r w:rsidR="00E43BB9"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 xml:space="preserve">must give prompt, written notice of any alleged breach by </w:t>
      </w:r>
      <w:r w:rsidR="007127E3" w:rsidRPr="00F61AF5">
        <w:rPr>
          <w:rFonts w:asciiTheme="minorHAnsi" w:hAnsiTheme="minorHAnsi" w:cstheme="minorHAnsi"/>
          <w:bCs/>
          <w:sz w:val="22"/>
          <w:szCs w:val="22"/>
        </w:rPr>
        <w:t xml:space="preserve">NorthCare </w:t>
      </w:r>
      <w:r w:rsidRPr="00F61AF5">
        <w:rPr>
          <w:rFonts w:asciiTheme="minorHAnsi" w:hAnsiTheme="minorHAnsi" w:cstheme="minorHAnsi"/>
          <w:sz w:val="22"/>
          <w:szCs w:val="22"/>
        </w:rPr>
        <w:t>of this Agreement.</w:t>
      </w:r>
    </w:p>
    <w:p w14:paraId="6BCCE909" w14:textId="51FB0A98" w:rsidR="00555FFB" w:rsidRPr="00F61AF5" w:rsidRDefault="00555FFB" w:rsidP="00D04BEC">
      <w:pPr>
        <w:jc w:val="left"/>
        <w:rPr>
          <w:rFonts w:asciiTheme="minorHAnsi" w:hAnsiTheme="minorHAnsi" w:cstheme="minorHAnsi"/>
          <w:sz w:val="22"/>
          <w:szCs w:val="22"/>
        </w:rPr>
      </w:pPr>
    </w:p>
    <w:p w14:paraId="1888C8F9" w14:textId="77777777" w:rsidR="00555FFB" w:rsidRPr="00F61AF5" w:rsidRDefault="00555FFB" w:rsidP="00502299">
      <w:pPr>
        <w:numPr>
          <w:ilvl w:val="0"/>
          <w:numId w:val="47"/>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If any provision of this Agreement is declared by any Court having jurisdiction to be invalid, such provision shall be deemed deleted and shall not affect the validity of the remainder of this Agreement, which shall continue in full force and effect. If the removal of such provision would result in the illegality and/or un-enforce ability of this Agreement, this Agreement shall terminate as of the date in which the provision was declared invalid.</w:t>
      </w:r>
    </w:p>
    <w:p w14:paraId="7C719078" w14:textId="77777777" w:rsidR="00555FFB" w:rsidRPr="00F61AF5" w:rsidRDefault="00555FFB" w:rsidP="00502299">
      <w:pPr>
        <w:ind w:left="720" w:hanging="360"/>
        <w:jc w:val="left"/>
        <w:rPr>
          <w:rFonts w:asciiTheme="minorHAnsi" w:hAnsiTheme="minorHAnsi" w:cstheme="minorHAnsi"/>
          <w:sz w:val="22"/>
          <w:szCs w:val="22"/>
        </w:rPr>
      </w:pPr>
    </w:p>
    <w:p w14:paraId="14E667C6" w14:textId="325863F6" w:rsidR="00555FFB" w:rsidRPr="00F61AF5" w:rsidRDefault="00555FFB" w:rsidP="00502299">
      <w:pPr>
        <w:numPr>
          <w:ilvl w:val="0"/>
          <w:numId w:val="47"/>
        </w:numPr>
        <w:ind w:left="720" w:hanging="360"/>
        <w:jc w:val="left"/>
        <w:rPr>
          <w:rFonts w:asciiTheme="minorHAnsi" w:hAnsiTheme="minorHAnsi" w:cstheme="minorHAnsi"/>
          <w:sz w:val="22"/>
          <w:szCs w:val="22"/>
        </w:rPr>
      </w:pPr>
      <w:r w:rsidRPr="00F61AF5">
        <w:rPr>
          <w:rFonts w:asciiTheme="minorHAnsi" w:hAnsiTheme="minorHAnsi" w:cstheme="minorHAnsi"/>
          <w:sz w:val="22"/>
          <w:szCs w:val="22"/>
        </w:rPr>
        <w:t xml:space="preserve">This Agreement is not intended by either </w:t>
      </w:r>
      <w:r w:rsidR="007127E3" w:rsidRPr="00F61AF5">
        <w:rPr>
          <w:rFonts w:asciiTheme="minorHAnsi" w:hAnsiTheme="minorHAnsi" w:cstheme="minorHAnsi"/>
          <w:bCs/>
          <w:sz w:val="22"/>
          <w:szCs w:val="22"/>
        </w:rPr>
        <w:t xml:space="preserve">NorthCare </w:t>
      </w:r>
      <w:r w:rsidRPr="00F61AF5">
        <w:rPr>
          <w:rFonts w:asciiTheme="minorHAnsi" w:hAnsiTheme="minorHAnsi" w:cstheme="minorHAnsi"/>
          <w:sz w:val="22"/>
          <w:szCs w:val="22"/>
        </w:rPr>
        <w:t xml:space="preserve">or the </w:t>
      </w:r>
      <w:r w:rsidR="00E43BB9"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to be a third-party beneficiary contract.  This Agreement shall be enforce</w:t>
      </w:r>
      <w:r w:rsidRPr="00F61AF5">
        <w:rPr>
          <w:rFonts w:asciiTheme="minorHAnsi" w:hAnsiTheme="minorHAnsi" w:cstheme="minorHAnsi"/>
          <w:sz w:val="22"/>
          <w:szCs w:val="22"/>
        </w:rPr>
        <w:softHyphen/>
        <w:t>able only by the parties hereto</w:t>
      </w:r>
      <w:r w:rsidR="00D04BEC">
        <w:rPr>
          <w:rFonts w:asciiTheme="minorHAnsi" w:hAnsiTheme="minorHAnsi" w:cstheme="minorHAnsi"/>
          <w:sz w:val="22"/>
          <w:szCs w:val="22"/>
        </w:rPr>
        <w:t>.</w:t>
      </w:r>
    </w:p>
    <w:p w14:paraId="1EB9ADB5" w14:textId="77777777" w:rsidR="00F26B38" w:rsidRPr="00F61AF5" w:rsidRDefault="00F26B38" w:rsidP="00502299">
      <w:pPr>
        <w:pStyle w:val="Agreement2"/>
        <w:numPr>
          <w:ilvl w:val="0"/>
          <w:numId w:val="0"/>
        </w:numPr>
        <w:spacing w:after="0"/>
        <w:ind w:left="720" w:hanging="360"/>
        <w:jc w:val="left"/>
        <w:outlineLvl w:val="9"/>
        <w:rPr>
          <w:rFonts w:asciiTheme="minorHAnsi" w:hAnsiTheme="minorHAnsi" w:cstheme="minorHAnsi"/>
          <w:sz w:val="22"/>
          <w:szCs w:val="22"/>
        </w:rPr>
      </w:pPr>
    </w:p>
    <w:p w14:paraId="4CB622BA" w14:textId="0E68934F" w:rsidR="00F26B38" w:rsidRDefault="00F26B38" w:rsidP="00502299">
      <w:pPr>
        <w:pStyle w:val="Agreement2"/>
        <w:numPr>
          <w:ilvl w:val="0"/>
          <w:numId w:val="47"/>
        </w:numPr>
        <w:spacing w:after="0"/>
        <w:ind w:left="720" w:hanging="360"/>
        <w:jc w:val="left"/>
        <w:outlineLvl w:val="9"/>
        <w:rPr>
          <w:rFonts w:asciiTheme="minorHAnsi" w:hAnsiTheme="minorHAnsi" w:cstheme="minorHAnsi"/>
          <w:sz w:val="22"/>
          <w:szCs w:val="22"/>
        </w:rPr>
      </w:pPr>
      <w:r w:rsidRPr="00F61AF5">
        <w:rPr>
          <w:rFonts w:asciiTheme="minorHAnsi" w:hAnsiTheme="minorHAnsi" w:cstheme="minorHAnsi"/>
          <w:sz w:val="22"/>
          <w:szCs w:val="22"/>
        </w:rPr>
        <w:t xml:space="preserve">Neither this Agreement nor any rights or obligations hereunder shall be assignable by </w:t>
      </w:r>
      <w:r w:rsidR="00E43BB9" w:rsidRPr="00F61AF5">
        <w:rPr>
          <w:rFonts w:asciiTheme="minorHAnsi" w:hAnsiTheme="minorHAnsi" w:cstheme="minorHAnsi"/>
          <w:sz w:val="22"/>
          <w:szCs w:val="22"/>
        </w:rPr>
        <w:t xml:space="preserve">Contractor </w:t>
      </w:r>
      <w:r w:rsidRPr="00F61AF5">
        <w:rPr>
          <w:rFonts w:asciiTheme="minorHAnsi" w:hAnsiTheme="minorHAnsi" w:cstheme="minorHAnsi"/>
          <w:sz w:val="22"/>
          <w:szCs w:val="22"/>
        </w:rPr>
        <w:t xml:space="preserve">without the prior written consent of the </w:t>
      </w:r>
      <w:r w:rsidR="007127E3" w:rsidRPr="00F61AF5">
        <w:rPr>
          <w:rFonts w:asciiTheme="minorHAnsi" w:hAnsiTheme="minorHAnsi" w:cstheme="minorHAnsi"/>
          <w:bCs/>
          <w:sz w:val="22"/>
          <w:szCs w:val="22"/>
        </w:rPr>
        <w:t>NorthCare</w:t>
      </w:r>
      <w:r w:rsidRPr="00F61AF5">
        <w:rPr>
          <w:rFonts w:asciiTheme="minorHAnsi" w:hAnsiTheme="minorHAnsi" w:cstheme="minorHAnsi"/>
          <w:b/>
          <w:bCs/>
          <w:sz w:val="22"/>
          <w:szCs w:val="22"/>
        </w:rPr>
        <w:t xml:space="preserve"> </w:t>
      </w:r>
      <w:r w:rsidRPr="00F61AF5">
        <w:rPr>
          <w:rFonts w:asciiTheme="minorHAnsi" w:hAnsiTheme="minorHAnsi" w:cstheme="minorHAnsi"/>
          <w:sz w:val="22"/>
          <w:szCs w:val="22"/>
        </w:rPr>
        <w:t xml:space="preserve">nor shall the duties imposed herein be delegated without the prior written consent of the </w:t>
      </w:r>
      <w:r w:rsidR="007127E3" w:rsidRPr="00F61AF5">
        <w:rPr>
          <w:rFonts w:asciiTheme="minorHAnsi" w:hAnsiTheme="minorHAnsi" w:cstheme="minorHAnsi"/>
          <w:bCs/>
          <w:sz w:val="22"/>
          <w:szCs w:val="22"/>
        </w:rPr>
        <w:t>NorthCare</w:t>
      </w:r>
      <w:r w:rsidRPr="00F61AF5">
        <w:rPr>
          <w:rFonts w:asciiTheme="minorHAnsi" w:hAnsiTheme="minorHAnsi" w:cstheme="minorHAnsi"/>
          <w:sz w:val="22"/>
          <w:szCs w:val="22"/>
        </w:rPr>
        <w:t>.  Any attempted assignment in violation of this section shall be void.  This Agreement shall be binding upon by both parties and their respective successors and permitted assigns.</w:t>
      </w:r>
    </w:p>
    <w:p w14:paraId="034A9E96" w14:textId="77777777" w:rsidR="0096561D" w:rsidRDefault="0096561D" w:rsidP="00D04BEC">
      <w:pPr>
        <w:pStyle w:val="ListParagraph"/>
        <w:rPr>
          <w:rFonts w:asciiTheme="minorHAnsi" w:hAnsiTheme="minorHAnsi" w:cstheme="minorHAnsi"/>
          <w:sz w:val="22"/>
          <w:szCs w:val="22"/>
        </w:rPr>
      </w:pPr>
    </w:p>
    <w:p w14:paraId="279B1392" w14:textId="4C7FD863" w:rsidR="0096561D" w:rsidRPr="00F61AF5" w:rsidRDefault="0096561D" w:rsidP="00502299">
      <w:pPr>
        <w:pStyle w:val="Agreement2"/>
        <w:numPr>
          <w:ilvl w:val="0"/>
          <w:numId w:val="47"/>
        </w:numPr>
        <w:spacing w:after="0"/>
        <w:ind w:left="720" w:hanging="360"/>
        <w:jc w:val="left"/>
        <w:outlineLvl w:val="9"/>
        <w:rPr>
          <w:rFonts w:asciiTheme="minorHAnsi" w:hAnsiTheme="minorHAnsi" w:cstheme="minorHAnsi"/>
          <w:sz w:val="22"/>
          <w:szCs w:val="22"/>
        </w:rPr>
      </w:pPr>
      <w:r w:rsidRPr="00482E57">
        <w:rPr>
          <w:rFonts w:asciiTheme="minorHAnsi" w:hAnsiTheme="minorHAnsi" w:cstheme="minorHAnsi"/>
          <w:sz w:val="22"/>
          <w:szCs w:val="22"/>
        </w:rPr>
        <w:t xml:space="preserve">This Agreement and the </w:t>
      </w:r>
      <w:r>
        <w:rPr>
          <w:rFonts w:asciiTheme="minorHAnsi" w:hAnsiTheme="minorHAnsi" w:cstheme="minorHAnsi"/>
          <w:sz w:val="22"/>
          <w:szCs w:val="22"/>
        </w:rPr>
        <w:t>attachment</w:t>
      </w:r>
      <w:r w:rsidRPr="00482E57">
        <w:rPr>
          <w:rFonts w:asciiTheme="minorHAnsi" w:hAnsiTheme="minorHAnsi" w:cstheme="minorHAnsi"/>
          <w:sz w:val="22"/>
          <w:szCs w:val="22"/>
        </w:rPr>
        <w:t xml:space="preserve"> documents incorporated herein by specific reference contain all the terms and conditions agreed upon by the parties hereto. No other agreements, oral or otherwise, regarding the subject matter of this Agreement or any part thereof shall have any validity or bind either of the parties hereto.</w:t>
      </w:r>
    </w:p>
    <w:p w14:paraId="33E2F8ED" w14:textId="77777777" w:rsidR="0089387F" w:rsidRDefault="0089387F" w:rsidP="00F61AF5">
      <w:pPr>
        <w:jc w:val="left"/>
        <w:rPr>
          <w:rFonts w:asciiTheme="minorHAnsi" w:hAnsiTheme="minorHAnsi" w:cstheme="minorHAnsi"/>
          <w:b/>
          <w:sz w:val="22"/>
          <w:szCs w:val="22"/>
        </w:rPr>
      </w:pPr>
    </w:p>
    <w:p w14:paraId="3D864539" w14:textId="7F828E46" w:rsidR="0016029C" w:rsidRPr="00502299" w:rsidRDefault="0016029C" w:rsidP="00502299">
      <w:pPr>
        <w:pStyle w:val="ListParagraph"/>
        <w:numPr>
          <w:ilvl w:val="0"/>
          <w:numId w:val="42"/>
        </w:numPr>
        <w:ind w:left="360" w:hanging="360"/>
        <w:jc w:val="left"/>
        <w:rPr>
          <w:rFonts w:asciiTheme="minorHAnsi" w:hAnsiTheme="minorHAnsi" w:cstheme="minorHAnsi"/>
          <w:b/>
          <w:sz w:val="22"/>
          <w:szCs w:val="22"/>
        </w:rPr>
      </w:pPr>
      <w:r w:rsidRPr="00502299">
        <w:rPr>
          <w:rFonts w:asciiTheme="minorHAnsi" w:hAnsiTheme="minorHAnsi" w:cstheme="minorHAnsi"/>
          <w:b/>
          <w:sz w:val="22"/>
          <w:szCs w:val="22"/>
          <w:u w:val="single"/>
        </w:rPr>
        <w:t>CERTIFICATION</w:t>
      </w:r>
    </w:p>
    <w:p w14:paraId="743A8613" w14:textId="77777777" w:rsidR="006A7056" w:rsidRPr="00F61AF5" w:rsidRDefault="0016029C" w:rsidP="00502299">
      <w:pPr>
        <w:ind w:left="360"/>
        <w:jc w:val="left"/>
        <w:rPr>
          <w:rFonts w:asciiTheme="minorHAnsi" w:hAnsiTheme="minorHAnsi" w:cstheme="minorHAnsi"/>
          <w:sz w:val="22"/>
          <w:szCs w:val="22"/>
        </w:rPr>
      </w:pPr>
      <w:r w:rsidRPr="00F61AF5">
        <w:rPr>
          <w:rFonts w:asciiTheme="minorHAnsi" w:hAnsiTheme="minorHAnsi" w:cstheme="minorHAnsi"/>
          <w:sz w:val="22"/>
          <w:szCs w:val="22"/>
        </w:rPr>
        <w:t>The persons signing this Agreement on behalf of the parties hereto certify by said signatures that they are duly authorized to sign this Agreement on behalf of said parties and that said parties have duly approved this Agreement.</w:t>
      </w:r>
      <w:r w:rsidR="006A7056" w:rsidRPr="00F61AF5">
        <w:rPr>
          <w:rFonts w:asciiTheme="minorHAnsi" w:hAnsiTheme="minorHAnsi" w:cstheme="minorHAnsi"/>
          <w:sz w:val="22"/>
          <w:szCs w:val="22"/>
        </w:rPr>
        <w:t xml:space="preserve"> This Agreement shall be deemed executed, valid, enforceable and binding upon the parties once signed in handwriting or by any electronic means and may be delivered by facsimile or electronic transmission.</w:t>
      </w:r>
    </w:p>
    <w:p w14:paraId="3667E758" w14:textId="77777777" w:rsidR="001C4AB9" w:rsidRPr="00F61AF5" w:rsidRDefault="001C4AB9" w:rsidP="00F61AF5">
      <w:pPr>
        <w:jc w:val="left"/>
        <w:rPr>
          <w:rFonts w:asciiTheme="minorHAnsi" w:hAnsiTheme="minorHAnsi" w:cstheme="minorHAnsi"/>
          <w:b/>
          <w:sz w:val="22"/>
          <w:szCs w:val="22"/>
        </w:rPr>
      </w:pPr>
    </w:p>
    <w:p w14:paraId="4B22E8E5" w14:textId="1AAFBEC8" w:rsidR="001C4AB9" w:rsidRPr="00F61AF5" w:rsidRDefault="001C4AB9" w:rsidP="00B34238">
      <w:pPr>
        <w:suppressAutoHyphens/>
        <w:spacing w:line="240" w:lineRule="atLeast"/>
        <w:jc w:val="left"/>
        <w:rPr>
          <w:rFonts w:asciiTheme="minorHAnsi" w:hAnsiTheme="minorHAnsi" w:cstheme="minorHAnsi"/>
          <w:b/>
          <w:snapToGrid/>
          <w:spacing w:val="-2"/>
          <w:sz w:val="22"/>
          <w:szCs w:val="22"/>
        </w:rPr>
      </w:pPr>
      <w:r w:rsidRPr="00F61AF5">
        <w:rPr>
          <w:rFonts w:asciiTheme="minorHAnsi" w:hAnsiTheme="minorHAnsi" w:cstheme="minorHAnsi"/>
          <w:b/>
          <w:snapToGrid/>
          <w:spacing w:val="-2"/>
          <w:sz w:val="22"/>
          <w:szCs w:val="22"/>
        </w:rPr>
        <w:t>NORTHCARE NETWORK:</w:t>
      </w:r>
    </w:p>
    <w:p w14:paraId="3DC5C554" w14:textId="77777777" w:rsidR="00DE2E9A" w:rsidRPr="00F61AF5" w:rsidRDefault="00DE2E9A" w:rsidP="00B34238">
      <w:pPr>
        <w:suppressAutoHyphens/>
        <w:spacing w:line="240" w:lineRule="atLeast"/>
        <w:ind w:left="4680"/>
        <w:jc w:val="left"/>
        <w:rPr>
          <w:rFonts w:asciiTheme="minorHAnsi" w:hAnsiTheme="minorHAnsi" w:cstheme="minorHAnsi"/>
          <w:b/>
          <w:snapToGrid/>
          <w:spacing w:val="-2"/>
          <w:sz w:val="22"/>
          <w:szCs w:val="22"/>
        </w:rPr>
      </w:pPr>
    </w:p>
    <w:p w14:paraId="219D5715" w14:textId="4B71EAC6" w:rsidR="00B34238" w:rsidRDefault="00B34238" w:rsidP="00B34238">
      <w:pPr>
        <w:suppressAutoHyphens/>
        <w:spacing w:line="240" w:lineRule="atLeast"/>
        <w:jc w:val="left"/>
        <w:rPr>
          <w:rFonts w:asciiTheme="minorHAnsi" w:hAnsiTheme="minorHAnsi" w:cstheme="minorHAnsi"/>
          <w:snapToGrid/>
          <w:spacing w:val="-2"/>
          <w:sz w:val="22"/>
          <w:szCs w:val="22"/>
        </w:rPr>
      </w:pPr>
      <w:r w:rsidRPr="00F61AF5">
        <w:rPr>
          <w:rFonts w:asciiTheme="minorHAnsi" w:hAnsiTheme="minorHAnsi" w:cstheme="minorHAnsi"/>
          <w:snapToGrid/>
          <w:spacing w:val="-2"/>
          <w:sz w:val="22"/>
          <w:szCs w:val="22"/>
        </w:rPr>
        <w:t>_______________________________________________</w:t>
      </w:r>
      <w:r>
        <w:rPr>
          <w:rFonts w:asciiTheme="minorHAnsi" w:hAnsiTheme="minorHAnsi" w:cstheme="minorHAnsi"/>
          <w:snapToGrid/>
          <w:spacing w:val="-2"/>
          <w:sz w:val="22"/>
          <w:szCs w:val="22"/>
        </w:rPr>
        <w:tab/>
      </w:r>
      <w:r>
        <w:rPr>
          <w:rFonts w:asciiTheme="minorHAnsi" w:hAnsiTheme="minorHAnsi" w:cstheme="minorHAnsi"/>
          <w:snapToGrid/>
          <w:spacing w:val="-2"/>
          <w:sz w:val="22"/>
          <w:szCs w:val="22"/>
        </w:rPr>
        <w:tab/>
      </w:r>
      <w:r>
        <w:rPr>
          <w:rFonts w:asciiTheme="minorHAnsi" w:hAnsiTheme="minorHAnsi" w:cstheme="minorHAnsi"/>
          <w:snapToGrid/>
          <w:spacing w:val="-2"/>
          <w:sz w:val="22"/>
          <w:szCs w:val="22"/>
        </w:rPr>
        <w:tab/>
      </w:r>
      <w:r w:rsidRPr="00F61AF5">
        <w:rPr>
          <w:rFonts w:asciiTheme="minorHAnsi" w:hAnsiTheme="minorHAnsi" w:cstheme="minorHAnsi"/>
          <w:snapToGrid/>
          <w:spacing w:val="-2"/>
          <w:sz w:val="22"/>
          <w:szCs w:val="22"/>
        </w:rPr>
        <w:t>_______</w:t>
      </w:r>
      <w:r w:rsidR="001C4AB9" w:rsidRPr="00F61AF5">
        <w:rPr>
          <w:rFonts w:asciiTheme="minorHAnsi" w:hAnsiTheme="minorHAnsi" w:cstheme="minorHAnsi"/>
          <w:snapToGrid/>
          <w:spacing w:val="-2"/>
          <w:sz w:val="22"/>
          <w:szCs w:val="22"/>
        </w:rPr>
        <w:t>______</w:t>
      </w:r>
      <w:r>
        <w:rPr>
          <w:rFonts w:asciiTheme="minorHAnsi" w:hAnsiTheme="minorHAnsi" w:cstheme="minorHAnsi"/>
          <w:snapToGrid/>
          <w:spacing w:val="-2"/>
          <w:sz w:val="22"/>
          <w:szCs w:val="22"/>
        </w:rPr>
        <w:t>___</w:t>
      </w:r>
    </w:p>
    <w:p w14:paraId="0B54EB68" w14:textId="7DC35238" w:rsidR="001C4AB9" w:rsidRPr="00F61AF5" w:rsidRDefault="00A46DB7" w:rsidP="00B34238">
      <w:pPr>
        <w:suppressAutoHyphens/>
        <w:spacing w:line="240" w:lineRule="atLeast"/>
        <w:jc w:val="left"/>
        <w:rPr>
          <w:rFonts w:asciiTheme="minorHAnsi" w:hAnsiTheme="minorHAnsi" w:cstheme="minorHAnsi"/>
          <w:snapToGrid/>
          <w:spacing w:val="-2"/>
          <w:sz w:val="22"/>
          <w:szCs w:val="22"/>
        </w:rPr>
      </w:pPr>
      <w:r w:rsidRPr="00F61AF5">
        <w:rPr>
          <w:rFonts w:asciiTheme="minorHAnsi" w:hAnsiTheme="minorHAnsi" w:cstheme="minorHAnsi"/>
          <w:snapToGrid/>
          <w:spacing w:val="-2"/>
          <w:sz w:val="22"/>
          <w:szCs w:val="22"/>
        </w:rPr>
        <w:t>Megan Rooney</w:t>
      </w:r>
      <w:r w:rsidR="00CD12EC" w:rsidRPr="00F61AF5">
        <w:rPr>
          <w:rFonts w:asciiTheme="minorHAnsi" w:hAnsiTheme="minorHAnsi" w:cstheme="minorHAnsi"/>
          <w:snapToGrid/>
          <w:spacing w:val="-2"/>
          <w:sz w:val="22"/>
          <w:szCs w:val="22"/>
        </w:rPr>
        <w:t>, CEO</w:t>
      </w:r>
      <w:r w:rsidR="00CD12EC" w:rsidRPr="00F61AF5">
        <w:rPr>
          <w:rFonts w:asciiTheme="minorHAnsi" w:hAnsiTheme="minorHAnsi" w:cstheme="minorHAnsi"/>
          <w:snapToGrid/>
          <w:spacing w:val="-2"/>
          <w:sz w:val="22"/>
          <w:szCs w:val="22"/>
        </w:rPr>
        <w:tab/>
      </w:r>
      <w:r w:rsidR="00CD12EC" w:rsidRPr="00F61AF5">
        <w:rPr>
          <w:rFonts w:asciiTheme="minorHAnsi" w:hAnsiTheme="minorHAnsi" w:cstheme="minorHAnsi"/>
          <w:snapToGrid/>
          <w:spacing w:val="-2"/>
          <w:sz w:val="22"/>
          <w:szCs w:val="22"/>
        </w:rPr>
        <w:tab/>
      </w:r>
      <w:r w:rsidR="00617808" w:rsidRPr="00F61AF5">
        <w:rPr>
          <w:rFonts w:asciiTheme="minorHAnsi" w:hAnsiTheme="minorHAnsi" w:cstheme="minorHAnsi"/>
          <w:snapToGrid/>
          <w:spacing w:val="-2"/>
          <w:sz w:val="22"/>
          <w:szCs w:val="22"/>
        </w:rPr>
        <w:tab/>
      </w:r>
      <w:r w:rsidR="00992B4F" w:rsidRPr="00F61AF5">
        <w:rPr>
          <w:rFonts w:asciiTheme="minorHAnsi" w:hAnsiTheme="minorHAnsi" w:cstheme="minorHAnsi"/>
          <w:snapToGrid/>
          <w:spacing w:val="-2"/>
          <w:sz w:val="22"/>
          <w:szCs w:val="22"/>
        </w:rPr>
        <w:tab/>
      </w:r>
      <w:r w:rsidR="00992B4F" w:rsidRPr="00F61AF5">
        <w:rPr>
          <w:rFonts w:asciiTheme="minorHAnsi" w:hAnsiTheme="minorHAnsi" w:cstheme="minorHAnsi"/>
          <w:snapToGrid/>
          <w:spacing w:val="-2"/>
          <w:sz w:val="22"/>
          <w:szCs w:val="22"/>
        </w:rPr>
        <w:tab/>
      </w:r>
      <w:r w:rsidR="00992B4F" w:rsidRPr="00F61AF5">
        <w:rPr>
          <w:rFonts w:asciiTheme="minorHAnsi" w:hAnsiTheme="minorHAnsi" w:cstheme="minorHAnsi"/>
          <w:snapToGrid/>
          <w:spacing w:val="-2"/>
          <w:sz w:val="22"/>
          <w:szCs w:val="22"/>
        </w:rPr>
        <w:tab/>
      </w:r>
      <w:r w:rsidR="00992B4F" w:rsidRPr="00F61AF5">
        <w:rPr>
          <w:rFonts w:asciiTheme="minorHAnsi" w:hAnsiTheme="minorHAnsi" w:cstheme="minorHAnsi"/>
          <w:snapToGrid/>
          <w:spacing w:val="-2"/>
          <w:sz w:val="22"/>
          <w:szCs w:val="22"/>
        </w:rPr>
        <w:tab/>
      </w:r>
      <w:r w:rsidR="00992B4F" w:rsidRPr="00F61AF5">
        <w:rPr>
          <w:rFonts w:asciiTheme="minorHAnsi" w:hAnsiTheme="minorHAnsi" w:cstheme="minorHAnsi"/>
          <w:snapToGrid/>
          <w:spacing w:val="-2"/>
          <w:sz w:val="22"/>
          <w:szCs w:val="22"/>
        </w:rPr>
        <w:tab/>
      </w:r>
      <w:r w:rsidR="00CD12EC" w:rsidRPr="00F61AF5">
        <w:rPr>
          <w:rFonts w:asciiTheme="minorHAnsi" w:hAnsiTheme="minorHAnsi" w:cstheme="minorHAnsi"/>
          <w:snapToGrid/>
          <w:spacing w:val="-2"/>
          <w:sz w:val="22"/>
          <w:szCs w:val="22"/>
        </w:rPr>
        <w:t>Date</w:t>
      </w:r>
    </w:p>
    <w:p w14:paraId="53D7B106" w14:textId="60B90E30" w:rsidR="001C4AB9" w:rsidRPr="00F61AF5" w:rsidRDefault="00617808" w:rsidP="00B34238">
      <w:pPr>
        <w:suppressAutoHyphens/>
        <w:spacing w:line="240" w:lineRule="atLeast"/>
        <w:ind w:left="4680"/>
        <w:jc w:val="left"/>
        <w:rPr>
          <w:rFonts w:asciiTheme="minorHAnsi" w:hAnsiTheme="minorHAnsi" w:cstheme="minorHAnsi"/>
          <w:snapToGrid/>
          <w:spacing w:val="-2"/>
          <w:sz w:val="22"/>
          <w:szCs w:val="22"/>
        </w:rPr>
      </w:pPr>
      <w:r w:rsidRPr="00F61AF5">
        <w:rPr>
          <w:rFonts w:asciiTheme="minorHAnsi" w:hAnsiTheme="minorHAnsi" w:cstheme="minorHAnsi"/>
          <w:snapToGrid/>
          <w:spacing w:val="-2"/>
          <w:sz w:val="22"/>
          <w:szCs w:val="22"/>
        </w:rPr>
        <w:tab/>
      </w:r>
    </w:p>
    <w:p w14:paraId="52FF2158" w14:textId="77777777" w:rsidR="00DE2E9A" w:rsidRPr="00F61AF5" w:rsidRDefault="00DE2E9A" w:rsidP="00B34238">
      <w:pPr>
        <w:suppressAutoHyphens/>
        <w:spacing w:line="240" w:lineRule="atLeast"/>
        <w:ind w:left="4680"/>
        <w:jc w:val="left"/>
        <w:rPr>
          <w:rFonts w:asciiTheme="minorHAnsi" w:hAnsiTheme="minorHAnsi" w:cstheme="minorHAnsi"/>
          <w:snapToGrid/>
          <w:spacing w:val="-2"/>
          <w:sz w:val="22"/>
          <w:szCs w:val="22"/>
        </w:rPr>
      </w:pPr>
    </w:p>
    <w:p w14:paraId="38D9A8C1" w14:textId="4D9E890A" w:rsidR="001C4AB9" w:rsidRPr="00F61AF5" w:rsidRDefault="00CD12EC" w:rsidP="00B34238">
      <w:pPr>
        <w:suppressAutoHyphens/>
        <w:spacing w:line="240" w:lineRule="atLeast"/>
        <w:jc w:val="left"/>
        <w:rPr>
          <w:rFonts w:asciiTheme="minorHAnsi" w:hAnsiTheme="minorHAnsi" w:cstheme="minorHAnsi"/>
          <w:b/>
          <w:bCs/>
          <w:snapToGrid/>
          <w:spacing w:val="-2"/>
          <w:sz w:val="22"/>
          <w:szCs w:val="22"/>
        </w:rPr>
      </w:pPr>
      <w:r w:rsidRPr="00F61AF5">
        <w:rPr>
          <w:rFonts w:asciiTheme="minorHAnsi" w:hAnsiTheme="minorHAnsi" w:cstheme="minorHAnsi"/>
          <w:b/>
          <w:bCs/>
          <w:snapToGrid/>
          <w:spacing w:val="-2"/>
          <w:sz w:val="22"/>
          <w:szCs w:val="22"/>
        </w:rPr>
        <w:t xml:space="preserve">CONTRACTOR: </w:t>
      </w:r>
      <w:r w:rsidR="00D97201" w:rsidRPr="00F61AF5">
        <w:rPr>
          <w:rFonts w:asciiTheme="minorHAnsi" w:hAnsiTheme="minorHAnsi" w:cstheme="minorHAnsi"/>
          <w:b/>
          <w:bCs/>
          <w:snapToGrid/>
          <w:spacing w:val="-2"/>
          <w:sz w:val="22"/>
          <w:szCs w:val="22"/>
        </w:rPr>
        <w:t xml:space="preserve"> </w:t>
      </w:r>
    </w:p>
    <w:p w14:paraId="38C4C551" w14:textId="77777777" w:rsidR="00DE2E9A" w:rsidRPr="00F61AF5" w:rsidRDefault="00DE2E9A" w:rsidP="00B34238">
      <w:pPr>
        <w:suppressAutoHyphens/>
        <w:spacing w:line="240" w:lineRule="atLeast"/>
        <w:jc w:val="left"/>
        <w:rPr>
          <w:rFonts w:asciiTheme="minorHAnsi" w:hAnsiTheme="minorHAnsi" w:cstheme="minorHAnsi"/>
          <w:bCs/>
          <w:snapToGrid/>
          <w:spacing w:val="-2"/>
          <w:sz w:val="22"/>
          <w:szCs w:val="22"/>
        </w:rPr>
      </w:pPr>
    </w:p>
    <w:p w14:paraId="575DE8C3" w14:textId="372E579F" w:rsidR="001C4AB9" w:rsidRPr="00F61AF5" w:rsidRDefault="001C4AB9" w:rsidP="00B34238">
      <w:pPr>
        <w:suppressAutoHyphens/>
        <w:spacing w:line="240" w:lineRule="atLeast"/>
        <w:jc w:val="left"/>
        <w:rPr>
          <w:rFonts w:asciiTheme="minorHAnsi" w:hAnsiTheme="minorHAnsi" w:cstheme="minorHAnsi"/>
          <w:bCs/>
          <w:snapToGrid/>
          <w:spacing w:val="-2"/>
          <w:sz w:val="22"/>
          <w:szCs w:val="22"/>
        </w:rPr>
      </w:pPr>
      <w:r w:rsidRPr="00F61AF5">
        <w:rPr>
          <w:rFonts w:asciiTheme="minorHAnsi" w:hAnsiTheme="minorHAnsi" w:cstheme="minorHAnsi"/>
          <w:bCs/>
          <w:snapToGrid/>
          <w:spacing w:val="-2"/>
          <w:sz w:val="22"/>
          <w:szCs w:val="22"/>
        </w:rPr>
        <w:t>___________________</w:t>
      </w:r>
      <w:r w:rsidR="00DF2C1A" w:rsidRPr="00F61AF5">
        <w:rPr>
          <w:rFonts w:asciiTheme="minorHAnsi" w:hAnsiTheme="minorHAnsi" w:cstheme="minorHAnsi"/>
          <w:bCs/>
          <w:snapToGrid/>
          <w:spacing w:val="-2"/>
          <w:sz w:val="22"/>
          <w:szCs w:val="22"/>
        </w:rPr>
        <w:t>___</w:t>
      </w:r>
      <w:r w:rsidR="00A46DB7" w:rsidRPr="00F61AF5">
        <w:rPr>
          <w:rFonts w:asciiTheme="minorHAnsi" w:hAnsiTheme="minorHAnsi" w:cstheme="minorHAnsi"/>
          <w:bCs/>
          <w:snapToGrid/>
          <w:spacing w:val="-2"/>
          <w:sz w:val="22"/>
          <w:szCs w:val="22"/>
        </w:rPr>
        <w:t>______</w:t>
      </w:r>
      <w:r w:rsidR="00DF2C1A" w:rsidRPr="00F61AF5">
        <w:rPr>
          <w:rFonts w:asciiTheme="minorHAnsi" w:hAnsiTheme="minorHAnsi" w:cstheme="minorHAnsi"/>
          <w:bCs/>
          <w:snapToGrid/>
          <w:spacing w:val="-2"/>
          <w:sz w:val="22"/>
          <w:szCs w:val="22"/>
        </w:rPr>
        <w:t>_________</w:t>
      </w:r>
      <w:r w:rsidR="00CD12EC" w:rsidRPr="00F61AF5">
        <w:rPr>
          <w:rFonts w:asciiTheme="minorHAnsi" w:hAnsiTheme="minorHAnsi" w:cstheme="minorHAnsi"/>
          <w:bCs/>
          <w:snapToGrid/>
          <w:spacing w:val="-2"/>
          <w:sz w:val="22"/>
          <w:szCs w:val="22"/>
        </w:rPr>
        <w:t>__________</w:t>
      </w:r>
      <w:r w:rsidR="00992B4F" w:rsidRPr="00F61AF5">
        <w:rPr>
          <w:rFonts w:asciiTheme="minorHAnsi" w:hAnsiTheme="minorHAnsi" w:cstheme="minorHAnsi"/>
          <w:bCs/>
          <w:snapToGrid/>
          <w:spacing w:val="-2"/>
          <w:sz w:val="22"/>
          <w:szCs w:val="22"/>
        </w:rPr>
        <w:t xml:space="preserve"> </w:t>
      </w:r>
      <w:r w:rsidR="00992B4F" w:rsidRPr="00F61AF5">
        <w:rPr>
          <w:rFonts w:asciiTheme="minorHAnsi" w:hAnsiTheme="minorHAnsi" w:cstheme="minorHAnsi"/>
          <w:bCs/>
          <w:snapToGrid/>
          <w:spacing w:val="-2"/>
          <w:sz w:val="22"/>
          <w:szCs w:val="22"/>
        </w:rPr>
        <w:tab/>
      </w:r>
      <w:r w:rsidR="00992B4F" w:rsidRPr="00F61AF5">
        <w:rPr>
          <w:rFonts w:asciiTheme="minorHAnsi" w:hAnsiTheme="minorHAnsi" w:cstheme="minorHAnsi"/>
          <w:bCs/>
          <w:snapToGrid/>
          <w:spacing w:val="-2"/>
          <w:sz w:val="22"/>
          <w:szCs w:val="22"/>
        </w:rPr>
        <w:tab/>
      </w:r>
      <w:r w:rsidR="00992B4F" w:rsidRPr="00F61AF5">
        <w:rPr>
          <w:rFonts w:asciiTheme="minorHAnsi" w:hAnsiTheme="minorHAnsi" w:cstheme="minorHAnsi"/>
          <w:bCs/>
          <w:snapToGrid/>
          <w:spacing w:val="-2"/>
          <w:sz w:val="22"/>
          <w:szCs w:val="22"/>
        </w:rPr>
        <w:tab/>
        <w:t xml:space="preserve"> </w:t>
      </w:r>
      <w:r w:rsidR="00CD12EC" w:rsidRPr="00F61AF5">
        <w:rPr>
          <w:rFonts w:asciiTheme="minorHAnsi" w:hAnsiTheme="minorHAnsi" w:cstheme="minorHAnsi"/>
          <w:bCs/>
          <w:snapToGrid/>
          <w:spacing w:val="-2"/>
          <w:sz w:val="22"/>
          <w:szCs w:val="22"/>
        </w:rPr>
        <w:t>________________</w:t>
      </w:r>
    </w:p>
    <w:p w14:paraId="6DB2308E" w14:textId="6F71E645" w:rsidR="00A46DB7" w:rsidRPr="00F61AF5" w:rsidRDefault="00A46DB7" w:rsidP="00B34238">
      <w:pPr>
        <w:suppressAutoHyphens/>
        <w:spacing w:line="240" w:lineRule="atLeast"/>
        <w:jc w:val="left"/>
        <w:rPr>
          <w:rFonts w:asciiTheme="minorHAnsi" w:hAnsiTheme="minorHAnsi" w:cstheme="minorHAnsi"/>
          <w:bCs/>
          <w:snapToGrid/>
          <w:spacing w:val="-2"/>
          <w:sz w:val="22"/>
          <w:szCs w:val="22"/>
        </w:rPr>
      </w:pPr>
      <w:r w:rsidRPr="00C11260">
        <w:rPr>
          <w:rFonts w:asciiTheme="minorHAnsi" w:hAnsiTheme="minorHAnsi" w:cstheme="minorHAnsi"/>
          <w:bCs/>
          <w:snapToGrid/>
          <w:color w:val="ED0000"/>
          <w:spacing w:val="-2"/>
          <w:sz w:val="22"/>
          <w:szCs w:val="22"/>
        </w:rPr>
        <w:t>Name:</w:t>
      </w:r>
      <w:r w:rsidRPr="00C11260">
        <w:rPr>
          <w:rFonts w:asciiTheme="minorHAnsi" w:hAnsiTheme="minorHAnsi" w:cstheme="minorHAnsi"/>
          <w:bCs/>
          <w:snapToGrid/>
          <w:color w:val="ED0000"/>
          <w:spacing w:val="-2"/>
          <w:sz w:val="22"/>
          <w:szCs w:val="22"/>
        </w:rPr>
        <w:tab/>
      </w:r>
      <w:r w:rsidRPr="00F61AF5">
        <w:rPr>
          <w:rFonts w:asciiTheme="minorHAnsi" w:hAnsiTheme="minorHAnsi" w:cstheme="minorHAnsi"/>
          <w:bCs/>
          <w:snapToGrid/>
          <w:spacing w:val="-2"/>
          <w:sz w:val="22"/>
          <w:szCs w:val="22"/>
        </w:rPr>
        <w:tab/>
      </w:r>
      <w:r w:rsidRPr="00F61AF5">
        <w:rPr>
          <w:rFonts w:asciiTheme="minorHAnsi" w:hAnsiTheme="minorHAnsi" w:cstheme="minorHAnsi"/>
          <w:bCs/>
          <w:snapToGrid/>
          <w:spacing w:val="-2"/>
          <w:sz w:val="22"/>
          <w:szCs w:val="22"/>
        </w:rPr>
        <w:tab/>
      </w:r>
      <w:r w:rsidRPr="00F61AF5">
        <w:rPr>
          <w:rFonts w:asciiTheme="minorHAnsi" w:hAnsiTheme="minorHAnsi" w:cstheme="minorHAnsi"/>
          <w:bCs/>
          <w:snapToGrid/>
          <w:spacing w:val="-2"/>
          <w:sz w:val="22"/>
          <w:szCs w:val="22"/>
        </w:rPr>
        <w:tab/>
      </w:r>
      <w:r w:rsidR="00992B4F" w:rsidRPr="00F61AF5">
        <w:rPr>
          <w:rFonts w:asciiTheme="minorHAnsi" w:hAnsiTheme="minorHAnsi" w:cstheme="minorHAnsi"/>
          <w:bCs/>
          <w:snapToGrid/>
          <w:spacing w:val="-2"/>
          <w:sz w:val="22"/>
          <w:szCs w:val="22"/>
        </w:rPr>
        <w:tab/>
      </w:r>
      <w:r w:rsidR="00992B4F" w:rsidRPr="00F61AF5">
        <w:rPr>
          <w:rFonts w:asciiTheme="minorHAnsi" w:hAnsiTheme="minorHAnsi" w:cstheme="minorHAnsi"/>
          <w:bCs/>
          <w:snapToGrid/>
          <w:spacing w:val="-2"/>
          <w:sz w:val="22"/>
          <w:szCs w:val="22"/>
        </w:rPr>
        <w:tab/>
      </w:r>
      <w:r w:rsidR="00992B4F" w:rsidRPr="00F61AF5">
        <w:rPr>
          <w:rFonts w:asciiTheme="minorHAnsi" w:hAnsiTheme="minorHAnsi" w:cstheme="minorHAnsi"/>
          <w:bCs/>
          <w:snapToGrid/>
          <w:spacing w:val="-2"/>
          <w:sz w:val="22"/>
          <w:szCs w:val="22"/>
        </w:rPr>
        <w:tab/>
      </w:r>
      <w:r w:rsidR="00992B4F" w:rsidRPr="00F61AF5">
        <w:rPr>
          <w:rFonts w:asciiTheme="minorHAnsi" w:hAnsiTheme="minorHAnsi" w:cstheme="minorHAnsi"/>
          <w:bCs/>
          <w:snapToGrid/>
          <w:spacing w:val="-2"/>
          <w:sz w:val="22"/>
          <w:szCs w:val="22"/>
        </w:rPr>
        <w:tab/>
      </w:r>
      <w:r w:rsidR="00992B4F" w:rsidRPr="00F61AF5">
        <w:rPr>
          <w:rFonts w:asciiTheme="minorHAnsi" w:hAnsiTheme="minorHAnsi" w:cstheme="minorHAnsi"/>
          <w:bCs/>
          <w:snapToGrid/>
          <w:spacing w:val="-2"/>
          <w:sz w:val="22"/>
          <w:szCs w:val="22"/>
        </w:rPr>
        <w:tab/>
      </w:r>
      <w:r w:rsidR="00992B4F" w:rsidRPr="00F61AF5">
        <w:rPr>
          <w:rFonts w:asciiTheme="minorHAnsi" w:hAnsiTheme="minorHAnsi" w:cstheme="minorHAnsi"/>
          <w:bCs/>
          <w:snapToGrid/>
          <w:spacing w:val="-2"/>
          <w:sz w:val="22"/>
          <w:szCs w:val="22"/>
        </w:rPr>
        <w:tab/>
      </w:r>
      <w:r w:rsidR="00CD12EC" w:rsidRPr="00F61AF5">
        <w:rPr>
          <w:rFonts w:asciiTheme="minorHAnsi" w:hAnsiTheme="minorHAnsi" w:cstheme="minorHAnsi"/>
          <w:bCs/>
          <w:snapToGrid/>
          <w:spacing w:val="-2"/>
          <w:sz w:val="22"/>
          <w:szCs w:val="22"/>
        </w:rPr>
        <w:t>Date</w:t>
      </w:r>
    </w:p>
    <w:p w14:paraId="6116B04E" w14:textId="77777777" w:rsidR="00555FFB" w:rsidRPr="00F61AF5" w:rsidRDefault="00555FFB" w:rsidP="00F61AF5">
      <w:pPr>
        <w:jc w:val="left"/>
        <w:rPr>
          <w:rFonts w:asciiTheme="minorHAnsi" w:hAnsiTheme="minorHAnsi" w:cstheme="minorHAnsi"/>
          <w:bCs/>
          <w:snapToGrid/>
          <w:spacing w:val="-2"/>
          <w:sz w:val="22"/>
          <w:szCs w:val="22"/>
        </w:rPr>
      </w:pPr>
    </w:p>
    <w:p w14:paraId="5C724BC1" w14:textId="77777777" w:rsidR="007127E3" w:rsidRPr="00F61AF5" w:rsidRDefault="007127E3" w:rsidP="00F61AF5">
      <w:pPr>
        <w:jc w:val="left"/>
        <w:rPr>
          <w:rFonts w:asciiTheme="minorHAnsi" w:hAnsiTheme="minorHAnsi" w:cstheme="minorHAnsi"/>
          <w:bCs/>
          <w:snapToGrid/>
          <w:spacing w:val="-2"/>
          <w:sz w:val="22"/>
          <w:szCs w:val="22"/>
        </w:rPr>
      </w:pPr>
    </w:p>
    <w:p w14:paraId="1B3039DD" w14:textId="77777777" w:rsidR="007127E3" w:rsidRDefault="007127E3" w:rsidP="00F61AF5">
      <w:pPr>
        <w:jc w:val="left"/>
        <w:rPr>
          <w:rFonts w:asciiTheme="minorHAnsi" w:hAnsiTheme="minorHAnsi" w:cstheme="minorHAnsi"/>
          <w:bCs/>
          <w:snapToGrid/>
          <w:spacing w:val="-2"/>
          <w:sz w:val="22"/>
          <w:szCs w:val="22"/>
        </w:rPr>
      </w:pPr>
    </w:p>
    <w:p w14:paraId="4B77D020" w14:textId="77777777" w:rsidR="0096561D" w:rsidRDefault="0096561D" w:rsidP="00F61AF5">
      <w:pPr>
        <w:jc w:val="left"/>
        <w:rPr>
          <w:rFonts w:asciiTheme="minorHAnsi" w:hAnsiTheme="minorHAnsi" w:cstheme="minorHAnsi"/>
          <w:bCs/>
          <w:snapToGrid/>
          <w:spacing w:val="-2"/>
          <w:sz w:val="22"/>
          <w:szCs w:val="22"/>
        </w:rPr>
      </w:pPr>
    </w:p>
    <w:p w14:paraId="5EE7806B" w14:textId="57E51361" w:rsidR="006A7056" w:rsidRPr="00F61AF5" w:rsidRDefault="0016029C" w:rsidP="00502299">
      <w:pPr>
        <w:suppressAutoHyphens/>
        <w:spacing w:line="240" w:lineRule="atLeast"/>
        <w:jc w:val="center"/>
        <w:rPr>
          <w:rFonts w:asciiTheme="minorHAnsi" w:hAnsiTheme="minorHAnsi" w:cstheme="minorHAnsi"/>
          <w:b/>
          <w:spacing w:val="-2"/>
          <w:sz w:val="22"/>
          <w:szCs w:val="22"/>
          <w:u w:val="single"/>
        </w:rPr>
      </w:pPr>
      <w:r w:rsidRPr="00F61AF5">
        <w:rPr>
          <w:rFonts w:asciiTheme="minorHAnsi" w:hAnsiTheme="minorHAnsi" w:cstheme="minorHAnsi"/>
          <w:b/>
          <w:spacing w:val="-2"/>
          <w:sz w:val="22"/>
          <w:szCs w:val="22"/>
          <w:u w:val="single"/>
        </w:rPr>
        <w:lastRenderedPageBreak/>
        <w:t>ATTACHMENT A</w:t>
      </w:r>
    </w:p>
    <w:p w14:paraId="71152B3C" w14:textId="2C309597" w:rsidR="006A7056" w:rsidRPr="00502299" w:rsidRDefault="0016029C" w:rsidP="00502299">
      <w:pPr>
        <w:tabs>
          <w:tab w:val="center" w:pos="4968"/>
        </w:tabs>
        <w:suppressAutoHyphens/>
        <w:jc w:val="center"/>
        <w:rPr>
          <w:rFonts w:asciiTheme="minorHAnsi" w:hAnsiTheme="minorHAnsi" w:cstheme="minorHAnsi"/>
          <w:b/>
          <w:spacing w:val="-2"/>
          <w:sz w:val="22"/>
          <w:szCs w:val="22"/>
        </w:rPr>
      </w:pPr>
      <w:r w:rsidRPr="00502299">
        <w:rPr>
          <w:rFonts w:asciiTheme="minorHAnsi" w:hAnsiTheme="minorHAnsi" w:cstheme="minorHAnsi"/>
          <w:b/>
          <w:sz w:val="22"/>
          <w:szCs w:val="22"/>
        </w:rPr>
        <w:t>SCOPE OF</w:t>
      </w:r>
      <w:r w:rsidR="006A7056" w:rsidRPr="00502299">
        <w:rPr>
          <w:rFonts w:asciiTheme="minorHAnsi" w:hAnsiTheme="minorHAnsi" w:cstheme="minorHAnsi"/>
          <w:b/>
          <w:sz w:val="22"/>
          <w:szCs w:val="22"/>
        </w:rPr>
        <w:t xml:space="preserve"> WORK</w:t>
      </w:r>
    </w:p>
    <w:p w14:paraId="02766093" w14:textId="77777777" w:rsidR="001B340D" w:rsidRPr="00F61AF5" w:rsidRDefault="001B340D" w:rsidP="00F61AF5">
      <w:pPr>
        <w:pStyle w:val="Default"/>
        <w:rPr>
          <w:rFonts w:asciiTheme="minorHAnsi" w:hAnsiTheme="minorHAnsi" w:cstheme="minorHAnsi"/>
          <w:color w:val="auto"/>
          <w:sz w:val="22"/>
          <w:szCs w:val="22"/>
        </w:rPr>
      </w:pPr>
    </w:p>
    <w:p w14:paraId="0F50B8E3" w14:textId="3BE40E07" w:rsidR="006A7056" w:rsidRPr="00F61AF5" w:rsidRDefault="001B340D" w:rsidP="00F61AF5">
      <w:pPr>
        <w:pStyle w:val="Default"/>
        <w:rPr>
          <w:rFonts w:asciiTheme="minorHAnsi" w:hAnsiTheme="minorHAnsi" w:cstheme="minorHAnsi"/>
          <w:color w:val="auto"/>
          <w:sz w:val="22"/>
          <w:szCs w:val="22"/>
        </w:rPr>
      </w:pPr>
      <w:r w:rsidRPr="00F61AF5">
        <w:rPr>
          <w:rFonts w:asciiTheme="minorHAnsi" w:hAnsiTheme="minorHAnsi" w:cstheme="minorHAnsi"/>
          <w:color w:val="auto"/>
          <w:sz w:val="22"/>
          <w:szCs w:val="22"/>
        </w:rPr>
        <w:t xml:space="preserve">The </w:t>
      </w:r>
      <w:r w:rsidR="00E43BB9" w:rsidRPr="00F61AF5">
        <w:rPr>
          <w:rFonts w:asciiTheme="minorHAnsi" w:hAnsiTheme="minorHAnsi" w:cstheme="minorHAnsi"/>
          <w:sz w:val="22"/>
          <w:szCs w:val="22"/>
        </w:rPr>
        <w:t xml:space="preserve">Contractor </w:t>
      </w:r>
      <w:r w:rsidRPr="00F61AF5">
        <w:rPr>
          <w:rFonts w:asciiTheme="minorHAnsi" w:hAnsiTheme="minorHAnsi" w:cstheme="minorHAnsi"/>
          <w:color w:val="auto"/>
          <w:sz w:val="22"/>
          <w:szCs w:val="22"/>
        </w:rPr>
        <w:t xml:space="preserve">will provide </w:t>
      </w:r>
      <w:r w:rsidR="003F00C3" w:rsidRPr="00F61AF5">
        <w:rPr>
          <w:rFonts w:asciiTheme="minorHAnsi" w:hAnsiTheme="minorHAnsi" w:cstheme="minorHAnsi"/>
          <w:color w:val="auto"/>
          <w:sz w:val="22"/>
          <w:szCs w:val="22"/>
        </w:rPr>
        <w:t>_________________________________________________________</w:t>
      </w:r>
    </w:p>
    <w:p w14:paraId="52690CC1" w14:textId="77777777" w:rsidR="006A7056" w:rsidRPr="00F61AF5" w:rsidRDefault="006A7056" w:rsidP="00F61AF5">
      <w:pPr>
        <w:pStyle w:val="Default"/>
        <w:rPr>
          <w:rFonts w:asciiTheme="minorHAnsi" w:hAnsiTheme="minorHAnsi" w:cstheme="minorHAnsi"/>
          <w:color w:val="auto"/>
          <w:sz w:val="22"/>
          <w:szCs w:val="22"/>
        </w:rPr>
      </w:pPr>
    </w:p>
    <w:p w14:paraId="1263AA2B" w14:textId="610A51CE" w:rsidR="001B340D" w:rsidRPr="00F61AF5" w:rsidRDefault="00826C29" w:rsidP="00F61AF5">
      <w:pPr>
        <w:pStyle w:val="Default"/>
        <w:rPr>
          <w:rFonts w:asciiTheme="minorHAnsi" w:hAnsiTheme="minorHAnsi" w:cstheme="minorHAnsi"/>
          <w:color w:val="auto"/>
          <w:sz w:val="22"/>
          <w:szCs w:val="22"/>
        </w:rPr>
      </w:pPr>
      <w:r w:rsidRPr="00F61AF5">
        <w:rPr>
          <w:rFonts w:asciiTheme="minorHAnsi" w:hAnsiTheme="minorHAnsi" w:cstheme="minorHAnsi"/>
          <w:color w:val="auto"/>
          <w:sz w:val="22"/>
          <w:szCs w:val="22"/>
        </w:rPr>
        <w:t xml:space="preserve">The </w:t>
      </w:r>
      <w:r w:rsidR="00E43BB9" w:rsidRPr="00F61AF5">
        <w:rPr>
          <w:rFonts w:asciiTheme="minorHAnsi" w:hAnsiTheme="minorHAnsi" w:cstheme="minorHAnsi"/>
          <w:sz w:val="22"/>
          <w:szCs w:val="22"/>
        </w:rPr>
        <w:t>Contractor</w:t>
      </w:r>
      <w:r w:rsidRPr="00F61AF5">
        <w:rPr>
          <w:rFonts w:asciiTheme="minorHAnsi" w:hAnsiTheme="minorHAnsi" w:cstheme="minorHAnsi"/>
          <w:color w:val="auto"/>
          <w:sz w:val="22"/>
          <w:szCs w:val="22"/>
        </w:rPr>
        <w:t xml:space="preserve"> is responsible to </w:t>
      </w:r>
      <w:r w:rsidR="003F00C3" w:rsidRPr="00F61AF5">
        <w:rPr>
          <w:rFonts w:asciiTheme="minorHAnsi" w:hAnsiTheme="minorHAnsi" w:cstheme="minorHAnsi"/>
          <w:color w:val="auto"/>
          <w:sz w:val="22"/>
          <w:szCs w:val="22"/>
        </w:rPr>
        <w:t>_____________________________________________________</w:t>
      </w:r>
    </w:p>
    <w:p w14:paraId="1483E108" w14:textId="77777777" w:rsidR="00826C29" w:rsidRPr="00F61AF5" w:rsidRDefault="00826C29" w:rsidP="00F61AF5">
      <w:pPr>
        <w:pStyle w:val="Default"/>
        <w:rPr>
          <w:rFonts w:asciiTheme="minorHAnsi" w:hAnsiTheme="minorHAnsi" w:cstheme="minorHAnsi"/>
          <w:color w:val="auto"/>
          <w:sz w:val="22"/>
          <w:szCs w:val="22"/>
        </w:rPr>
      </w:pPr>
    </w:p>
    <w:p w14:paraId="225CBD3C" w14:textId="63F13F99" w:rsidR="00A46DB7" w:rsidRPr="00F61AF5" w:rsidRDefault="00826C29" w:rsidP="00F61AF5">
      <w:pPr>
        <w:tabs>
          <w:tab w:val="left" w:pos="432"/>
          <w:tab w:val="left" w:pos="1008"/>
          <w:tab w:val="left" w:pos="1584"/>
        </w:tabs>
        <w:suppressAutoHyphens/>
        <w:jc w:val="left"/>
        <w:rPr>
          <w:rFonts w:asciiTheme="minorHAnsi" w:hAnsiTheme="minorHAnsi" w:cstheme="minorHAnsi"/>
          <w:color w:val="0070C0"/>
          <w:sz w:val="22"/>
          <w:szCs w:val="22"/>
        </w:rPr>
      </w:pPr>
      <w:r w:rsidRPr="00F61AF5">
        <w:rPr>
          <w:rFonts w:asciiTheme="minorHAnsi" w:hAnsiTheme="minorHAnsi" w:cstheme="minorHAnsi"/>
          <w:sz w:val="22"/>
          <w:szCs w:val="22"/>
        </w:rPr>
        <w:t>The</w:t>
      </w:r>
      <w:r w:rsidRPr="00F61AF5">
        <w:rPr>
          <w:rFonts w:asciiTheme="minorHAnsi" w:hAnsiTheme="minorHAnsi" w:cstheme="minorHAnsi"/>
          <w:b/>
          <w:sz w:val="22"/>
          <w:szCs w:val="22"/>
        </w:rPr>
        <w:t xml:space="preserve"> </w:t>
      </w:r>
      <w:r w:rsidR="00E43BB9" w:rsidRPr="00F61AF5">
        <w:rPr>
          <w:rFonts w:asciiTheme="minorHAnsi" w:hAnsiTheme="minorHAnsi" w:cstheme="minorHAnsi"/>
          <w:sz w:val="22"/>
          <w:szCs w:val="22"/>
        </w:rPr>
        <w:t>Contractor</w:t>
      </w:r>
      <w:r w:rsidRPr="00F61AF5">
        <w:rPr>
          <w:rFonts w:asciiTheme="minorHAnsi" w:hAnsiTheme="minorHAnsi" w:cstheme="minorHAnsi"/>
          <w:sz w:val="22"/>
          <w:szCs w:val="22"/>
        </w:rPr>
        <w:t xml:space="preserve"> will provide these services</w:t>
      </w:r>
      <w:r w:rsidR="003F00C3" w:rsidRPr="00F61AF5">
        <w:rPr>
          <w:rFonts w:asciiTheme="minorHAnsi" w:hAnsiTheme="minorHAnsi" w:cstheme="minorHAnsi"/>
          <w:sz w:val="22"/>
          <w:szCs w:val="22"/>
        </w:rPr>
        <w:t xml:space="preserve"> up to</w:t>
      </w:r>
      <w:r w:rsidR="003F00C3" w:rsidRPr="00C11260">
        <w:rPr>
          <w:rFonts w:asciiTheme="minorHAnsi" w:hAnsiTheme="minorHAnsi" w:cstheme="minorHAnsi"/>
          <w:color w:val="A90000"/>
          <w:sz w:val="22"/>
          <w:szCs w:val="22"/>
        </w:rPr>
        <w:t xml:space="preserve"> </w:t>
      </w:r>
      <w:r w:rsidR="003F00C3" w:rsidRPr="00C11260">
        <w:rPr>
          <w:rFonts w:asciiTheme="minorHAnsi" w:hAnsiTheme="minorHAnsi" w:cstheme="minorHAnsi"/>
          <w:color w:val="ED0000"/>
          <w:sz w:val="22"/>
          <w:szCs w:val="22"/>
        </w:rPr>
        <w:t>XX</w:t>
      </w:r>
      <w:r w:rsidR="003F00C3" w:rsidRPr="00F61AF5">
        <w:rPr>
          <w:rFonts w:asciiTheme="minorHAnsi" w:hAnsiTheme="minorHAnsi" w:cstheme="minorHAnsi"/>
          <w:sz w:val="22"/>
          <w:szCs w:val="22"/>
        </w:rPr>
        <w:t xml:space="preserve"> hours </w:t>
      </w:r>
      <w:r w:rsidR="0014021D" w:rsidRPr="00F61AF5">
        <w:rPr>
          <w:rFonts w:asciiTheme="minorHAnsi" w:hAnsiTheme="minorHAnsi" w:cstheme="minorHAnsi"/>
          <w:sz w:val="22"/>
          <w:szCs w:val="22"/>
        </w:rPr>
        <w:t xml:space="preserve">per month </w:t>
      </w:r>
      <w:r w:rsidR="0014021D" w:rsidRPr="00C11260">
        <w:rPr>
          <w:rFonts w:asciiTheme="minorHAnsi" w:hAnsiTheme="minorHAnsi" w:cstheme="minorHAnsi"/>
          <w:color w:val="ED0000"/>
          <w:spacing w:val="-2"/>
          <w:sz w:val="22"/>
          <w:szCs w:val="22"/>
        </w:rPr>
        <w:t xml:space="preserve">not to exceed XX without prior approval </w:t>
      </w:r>
      <w:r w:rsidR="0014021D" w:rsidRPr="00502299">
        <w:rPr>
          <w:rFonts w:asciiTheme="minorHAnsi" w:hAnsiTheme="minorHAnsi" w:cstheme="minorHAnsi"/>
          <w:color w:val="0070C0"/>
          <w:spacing w:val="-2"/>
          <w:sz w:val="22"/>
          <w:szCs w:val="22"/>
        </w:rPr>
        <w:t xml:space="preserve">(if applicable use </w:t>
      </w:r>
      <w:proofErr w:type="gramStart"/>
      <w:r w:rsidR="0014021D" w:rsidRPr="00502299">
        <w:rPr>
          <w:rFonts w:asciiTheme="minorHAnsi" w:hAnsiTheme="minorHAnsi" w:cstheme="minorHAnsi"/>
          <w:color w:val="0070C0"/>
          <w:spacing w:val="-2"/>
          <w:sz w:val="22"/>
          <w:szCs w:val="22"/>
        </w:rPr>
        <w:t>all of</w:t>
      </w:r>
      <w:proofErr w:type="gramEnd"/>
      <w:r w:rsidR="0014021D" w:rsidRPr="00502299">
        <w:rPr>
          <w:rFonts w:asciiTheme="minorHAnsi" w:hAnsiTheme="minorHAnsi" w:cstheme="minorHAnsi"/>
          <w:color w:val="0070C0"/>
          <w:spacing w:val="-2"/>
          <w:sz w:val="22"/>
          <w:szCs w:val="22"/>
        </w:rPr>
        <w:t xml:space="preserve"> red)</w:t>
      </w:r>
      <w:r w:rsidR="0014021D" w:rsidRPr="00F61AF5">
        <w:rPr>
          <w:rFonts w:asciiTheme="minorHAnsi" w:hAnsiTheme="minorHAnsi" w:cstheme="minorHAnsi"/>
          <w:color w:val="0070C0"/>
          <w:sz w:val="22"/>
          <w:szCs w:val="22"/>
        </w:rPr>
        <w:t xml:space="preserve"> </w:t>
      </w:r>
      <w:r w:rsidR="003F00C3" w:rsidRPr="00F61AF5">
        <w:rPr>
          <w:rFonts w:asciiTheme="minorHAnsi" w:hAnsiTheme="minorHAnsi" w:cstheme="minorHAnsi"/>
          <w:color w:val="0070C0"/>
          <w:sz w:val="22"/>
          <w:szCs w:val="22"/>
        </w:rPr>
        <w:t>(reiterate what is in payment section)</w:t>
      </w:r>
    </w:p>
    <w:p w14:paraId="5DA53C21" w14:textId="563C4FA2" w:rsidR="00A46DB7" w:rsidRPr="00F61AF5" w:rsidRDefault="00A46DB7" w:rsidP="00F61AF5">
      <w:pPr>
        <w:jc w:val="left"/>
        <w:rPr>
          <w:rFonts w:asciiTheme="minorHAnsi" w:hAnsiTheme="minorHAnsi" w:cstheme="minorHAnsi"/>
          <w:color w:val="0070C0"/>
          <w:sz w:val="22"/>
          <w:szCs w:val="22"/>
        </w:rPr>
      </w:pPr>
      <w:r w:rsidRPr="00F61AF5">
        <w:rPr>
          <w:rFonts w:asciiTheme="minorHAnsi" w:hAnsiTheme="minorHAnsi" w:cstheme="minorHAnsi"/>
          <w:color w:val="0070C0"/>
          <w:sz w:val="22"/>
          <w:szCs w:val="22"/>
        </w:rPr>
        <w:br w:type="page"/>
      </w:r>
    </w:p>
    <w:p w14:paraId="0034B56F" w14:textId="42F6ABA2" w:rsidR="00F933C9" w:rsidRPr="00992B4F" w:rsidRDefault="00A25BB9" w:rsidP="00A25BB9">
      <w:pPr>
        <w:tabs>
          <w:tab w:val="left" w:pos="-720"/>
        </w:tabs>
        <w:suppressAutoHyphens/>
        <w:jc w:val="center"/>
        <w:rPr>
          <w:rFonts w:asciiTheme="minorHAnsi" w:hAnsiTheme="minorHAnsi" w:cstheme="minorHAnsi"/>
          <w:b/>
          <w:szCs w:val="24"/>
        </w:rPr>
      </w:pPr>
      <w:r w:rsidRPr="00992B4F">
        <w:rPr>
          <w:rFonts w:asciiTheme="minorHAnsi" w:hAnsiTheme="minorHAnsi" w:cstheme="minorHAnsi"/>
          <w:b/>
          <w:szCs w:val="24"/>
        </w:rPr>
        <w:lastRenderedPageBreak/>
        <w:t>Billing Statement</w:t>
      </w:r>
    </w:p>
    <w:p w14:paraId="0121068B" w14:textId="77777777" w:rsidR="005B52BE" w:rsidRPr="00992B4F" w:rsidRDefault="005B52BE" w:rsidP="005B52BE">
      <w:pPr>
        <w:rPr>
          <w:rFonts w:asciiTheme="minorHAnsi" w:hAnsiTheme="minorHAnsi" w:cstheme="minorHAnsi"/>
          <w:szCs w:val="24"/>
        </w:rPr>
      </w:pPr>
    </w:p>
    <w:tbl>
      <w:tblPr>
        <w:tblW w:w="10800" w:type="dxa"/>
        <w:jc w:val="center"/>
        <w:tblLook w:val="0000" w:firstRow="0" w:lastRow="0" w:firstColumn="0" w:lastColumn="0" w:noHBand="0" w:noVBand="0"/>
      </w:tblPr>
      <w:tblGrid>
        <w:gridCol w:w="5400"/>
        <w:gridCol w:w="5400"/>
      </w:tblGrid>
      <w:tr w:rsidR="005B52BE" w:rsidRPr="00992B4F" w14:paraId="321CB6ED" w14:textId="77777777" w:rsidTr="005B52BE">
        <w:trPr>
          <w:trHeight w:val="1440"/>
          <w:jc w:val="center"/>
        </w:trPr>
        <w:tc>
          <w:tcPr>
            <w:tcW w:w="5400" w:type="dxa"/>
          </w:tcPr>
          <w:p w14:paraId="30E818EE" w14:textId="77777777" w:rsidR="005B52BE" w:rsidRPr="00992B4F" w:rsidRDefault="005B52BE" w:rsidP="005B52BE">
            <w:pPr>
              <w:pStyle w:val="Heading2"/>
              <w:numPr>
                <w:ilvl w:val="0"/>
                <w:numId w:val="0"/>
              </w:numPr>
              <w:rPr>
                <w:rFonts w:asciiTheme="minorHAnsi" w:hAnsiTheme="minorHAnsi" w:cstheme="minorHAnsi"/>
                <w:i/>
                <w:szCs w:val="24"/>
              </w:rPr>
            </w:pPr>
            <w:r w:rsidRPr="00992B4F">
              <w:rPr>
                <w:rFonts w:asciiTheme="minorHAnsi" w:hAnsiTheme="minorHAnsi" w:cstheme="minorHAnsi"/>
                <w:i/>
                <w:szCs w:val="24"/>
              </w:rPr>
              <w:t xml:space="preserve">To: </w:t>
            </w:r>
          </w:p>
          <w:p w14:paraId="53114271" w14:textId="77777777" w:rsidR="005B52BE" w:rsidRPr="00992B4F" w:rsidRDefault="005B52BE" w:rsidP="005B52BE">
            <w:pPr>
              <w:pStyle w:val="Caption"/>
              <w:rPr>
                <w:rStyle w:val="Emphasis"/>
                <w:rFonts w:asciiTheme="minorHAnsi" w:hAnsiTheme="minorHAnsi" w:cstheme="minorHAnsi"/>
                <w:i w:val="0"/>
                <w:szCs w:val="24"/>
              </w:rPr>
            </w:pPr>
            <w:r w:rsidRPr="00992B4F">
              <w:rPr>
                <w:rStyle w:val="Emphasis"/>
                <w:rFonts w:asciiTheme="minorHAnsi" w:hAnsiTheme="minorHAnsi" w:cstheme="minorHAnsi"/>
                <w:i w:val="0"/>
                <w:szCs w:val="24"/>
              </w:rPr>
              <w:t xml:space="preserve">NorthCare Network </w:t>
            </w:r>
          </w:p>
          <w:p w14:paraId="582EDD0A" w14:textId="5395E6B0" w:rsidR="005B52BE" w:rsidRPr="00992B4F" w:rsidRDefault="00BA7F2D" w:rsidP="005B52BE">
            <w:pPr>
              <w:pStyle w:val="Caption"/>
              <w:rPr>
                <w:rStyle w:val="Emphasis"/>
                <w:rFonts w:asciiTheme="minorHAnsi" w:hAnsiTheme="minorHAnsi" w:cstheme="minorHAnsi"/>
                <w:i w:val="0"/>
                <w:szCs w:val="24"/>
              </w:rPr>
            </w:pPr>
            <w:r w:rsidRPr="00992B4F">
              <w:rPr>
                <w:rStyle w:val="Emphasis"/>
                <w:rFonts w:asciiTheme="minorHAnsi" w:hAnsiTheme="minorHAnsi" w:cstheme="minorHAnsi"/>
                <w:i w:val="0"/>
                <w:szCs w:val="24"/>
              </w:rPr>
              <w:t>Att</w:t>
            </w:r>
            <w:r w:rsidR="006A7056" w:rsidRPr="00992B4F">
              <w:rPr>
                <w:rStyle w:val="Emphasis"/>
                <w:rFonts w:asciiTheme="minorHAnsi" w:hAnsiTheme="minorHAnsi" w:cstheme="minorHAnsi"/>
                <w:i w:val="0"/>
                <w:szCs w:val="24"/>
              </w:rPr>
              <w:t xml:space="preserve">n: </w:t>
            </w:r>
            <w:r w:rsidR="00992B4F" w:rsidRPr="00992B4F">
              <w:rPr>
                <w:rStyle w:val="Emphasis"/>
                <w:rFonts w:asciiTheme="minorHAnsi" w:hAnsiTheme="minorHAnsi" w:cstheme="minorHAnsi"/>
                <w:i w:val="0"/>
                <w:szCs w:val="24"/>
              </w:rPr>
              <w:t>Jen Ahonen</w:t>
            </w:r>
          </w:p>
          <w:p w14:paraId="18E2A95E" w14:textId="2A06412A" w:rsidR="005B52BE" w:rsidRPr="00992B4F" w:rsidRDefault="00992B4F" w:rsidP="005B52BE">
            <w:pPr>
              <w:pStyle w:val="Caption"/>
              <w:rPr>
                <w:rStyle w:val="Emphasis"/>
                <w:rFonts w:asciiTheme="minorHAnsi" w:hAnsiTheme="minorHAnsi" w:cstheme="minorHAnsi"/>
                <w:i w:val="0"/>
                <w:szCs w:val="24"/>
              </w:rPr>
            </w:pPr>
            <w:r w:rsidRPr="00992B4F">
              <w:rPr>
                <w:rStyle w:val="Emphasis"/>
                <w:rFonts w:asciiTheme="minorHAnsi" w:hAnsiTheme="minorHAnsi" w:cstheme="minorHAnsi"/>
                <w:i w:val="0"/>
                <w:szCs w:val="24"/>
              </w:rPr>
              <w:t>1230 Wilson St.</w:t>
            </w:r>
          </w:p>
          <w:p w14:paraId="08AE0BED" w14:textId="77777777" w:rsidR="006A7056" w:rsidRPr="00992B4F" w:rsidRDefault="005B52BE" w:rsidP="006A7056">
            <w:pPr>
              <w:pStyle w:val="Caption"/>
              <w:rPr>
                <w:rStyle w:val="Emphasis"/>
                <w:rFonts w:asciiTheme="minorHAnsi" w:hAnsiTheme="minorHAnsi" w:cstheme="minorHAnsi"/>
                <w:i w:val="0"/>
                <w:szCs w:val="24"/>
              </w:rPr>
            </w:pPr>
            <w:r w:rsidRPr="00992B4F">
              <w:rPr>
                <w:rStyle w:val="Emphasis"/>
                <w:rFonts w:asciiTheme="minorHAnsi" w:hAnsiTheme="minorHAnsi" w:cstheme="minorHAnsi"/>
                <w:i w:val="0"/>
                <w:szCs w:val="24"/>
              </w:rPr>
              <w:t>Marquette, MI  4985</w:t>
            </w:r>
            <w:r w:rsidR="006A7056" w:rsidRPr="00992B4F">
              <w:rPr>
                <w:rStyle w:val="Emphasis"/>
                <w:rFonts w:asciiTheme="minorHAnsi" w:hAnsiTheme="minorHAnsi" w:cstheme="minorHAnsi"/>
                <w:i w:val="0"/>
                <w:szCs w:val="24"/>
              </w:rPr>
              <w:t>5</w:t>
            </w:r>
          </w:p>
          <w:p w14:paraId="10A3D6C3" w14:textId="5D9F540F" w:rsidR="006A7056" w:rsidRPr="00992B4F" w:rsidRDefault="006A7056" w:rsidP="006A7056">
            <w:pPr>
              <w:rPr>
                <w:rFonts w:asciiTheme="minorHAnsi" w:hAnsiTheme="minorHAnsi" w:cstheme="minorHAnsi"/>
                <w:szCs w:val="24"/>
              </w:rPr>
            </w:pPr>
            <w:r w:rsidRPr="00992B4F">
              <w:rPr>
                <w:rFonts w:asciiTheme="minorHAnsi" w:hAnsiTheme="minorHAnsi" w:cstheme="minorHAnsi"/>
                <w:szCs w:val="24"/>
              </w:rPr>
              <w:t>Fax: 906-2</w:t>
            </w:r>
            <w:r w:rsidR="00992B4F" w:rsidRPr="00992B4F">
              <w:rPr>
                <w:rFonts w:asciiTheme="minorHAnsi" w:hAnsiTheme="minorHAnsi" w:cstheme="minorHAnsi"/>
                <w:szCs w:val="24"/>
              </w:rPr>
              <w:t>32-1070</w:t>
            </w:r>
          </w:p>
          <w:p w14:paraId="3937E990" w14:textId="77777777" w:rsidR="00D04BEC" w:rsidRDefault="006A7056" w:rsidP="00090890">
            <w:pPr>
              <w:rPr>
                <w:rFonts w:asciiTheme="minorHAnsi" w:hAnsiTheme="minorHAnsi" w:cstheme="minorHAnsi"/>
                <w:szCs w:val="24"/>
              </w:rPr>
            </w:pPr>
            <w:r w:rsidRPr="00992B4F">
              <w:rPr>
                <w:rFonts w:asciiTheme="minorHAnsi" w:hAnsiTheme="minorHAnsi" w:cstheme="minorHAnsi"/>
                <w:szCs w:val="24"/>
              </w:rPr>
              <w:t xml:space="preserve">Email: </w:t>
            </w:r>
            <w:hyperlink r:id="rId11" w:history="1">
              <w:r w:rsidR="00090890" w:rsidRPr="00C33D01">
                <w:rPr>
                  <w:rStyle w:val="Hyperlink"/>
                  <w:rFonts w:asciiTheme="minorHAnsi" w:hAnsiTheme="minorHAnsi" w:cstheme="minorHAnsi"/>
                  <w:szCs w:val="24"/>
                </w:rPr>
                <w:t>jahonen@northcarenetwork.org</w:t>
              </w:r>
            </w:hyperlink>
            <w:r w:rsidR="00090890">
              <w:rPr>
                <w:rFonts w:asciiTheme="minorHAnsi" w:hAnsiTheme="minorHAnsi" w:cstheme="minorHAnsi"/>
                <w:szCs w:val="24"/>
              </w:rPr>
              <w:t xml:space="preserve"> </w:t>
            </w:r>
          </w:p>
          <w:p w14:paraId="2D974FE8" w14:textId="0192C812" w:rsidR="00B34238" w:rsidRDefault="00B34238" w:rsidP="00B34238">
            <w:pPr>
              <w:ind w:left="611"/>
              <w:rPr>
                <w:rFonts w:asciiTheme="minorHAnsi" w:hAnsiTheme="minorHAnsi" w:cstheme="minorHAnsi"/>
                <w:szCs w:val="24"/>
              </w:rPr>
            </w:pPr>
            <w:hyperlink r:id="rId12" w:history="1">
              <w:r w:rsidRPr="00EC421F">
                <w:rPr>
                  <w:rStyle w:val="Hyperlink"/>
                  <w:rFonts w:asciiTheme="minorHAnsi" w:hAnsiTheme="minorHAnsi" w:cstheme="minorHAnsi"/>
                  <w:szCs w:val="24"/>
                </w:rPr>
                <w:t>accountspayable@northcarenetwork.org</w:t>
              </w:r>
            </w:hyperlink>
          </w:p>
          <w:p w14:paraId="4A8841BB" w14:textId="406FED28" w:rsidR="00B34238" w:rsidRPr="00992B4F" w:rsidRDefault="00B34238" w:rsidP="00B34238">
            <w:pPr>
              <w:ind w:left="611"/>
              <w:rPr>
                <w:rFonts w:asciiTheme="minorHAnsi" w:hAnsiTheme="minorHAnsi" w:cstheme="minorHAnsi"/>
                <w:szCs w:val="24"/>
              </w:rPr>
            </w:pPr>
          </w:p>
        </w:tc>
        <w:tc>
          <w:tcPr>
            <w:tcW w:w="5400" w:type="dxa"/>
          </w:tcPr>
          <w:p w14:paraId="5C5A80F0" w14:textId="77777777" w:rsidR="006A7056" w:rsidRPr="00992B4F" w:rsidRDefault="006A7056" w:rsidP="006C52D1">
            <w:pPr>
              <w:tabs>
                <w:tab w:val="left" w:pos="-720"/>
              </w:tabs>
              <w:suppressAutoHyphens/>
              <w:rPr>
                <w:rFonts w:asciiTheme="minorHAnsi" w:hAnsiTheme="minorHAnsi" w:cstheme="minorHAnsi"/>
                <w:i/>
                <w:szCs w:val="24"/>
              </w:rPr>
            </w:pPr>
          </w:p>
          <w:p w14:paraId="00396200" w14:textId="3CFB21EF" w:rsidR="006A7056" w:rsidRPr="00992B4F" w:rsidRDefault="005B52BE" w:rsidP="006C52D1">
            <w:pPr>
              <w:tabs>
                <w:tab w:val="left" w:pos="-720"/>
              </w:tabs>
              <w:suppressAutoHyphens/>
              <w:rPr>
                <w:rFonts w:asciiTheme="minorHAnsi" w:hAnsiTheme="minorHAnsi" w:cstheme="minorHAnsi"/>
                <w:i/>
                <w:szCs w:val="24"/>
              </w:rPr>
            </w:pPr>
            <w:r w:rsidRPr="00992B4F">
              <w:rPr>
                <w:rFonts w:asciiTheme="minorHAnsi" w:hAnsiTheme="minorHAnsi" w:cstheme="minorHAnsi"/>
                <w:b/>
                <w:szCs w:val="24"/>
              </w:rPr>
              <w:t>For:</w:t>
            </w:r>
            <w:r w:rsidR="006C52D1" w:rsidRPr="00992B4F">
              <w:rPr>
                <w:rFonts w:asciiTheme="minorHAnsi" w:hAnsiTheme="minorHAnsi" w:cstheme="minorHAnsi"/>
                <w:b/>
                <w:szCs w:val="24"/>
              </w:rPr>
              <w:t xml:space="preserve">  </w:t>
            </w:r>
            <w:r w:rsidR="006C52D1" w:rsidRPr="00992B4F">
              <w:rPr>
                <w:rFonts w:asciiTheme="minorHAnsi" w:hAnsiTheme="minorHAnsi" w:cstheme="minorHAnsi"/>
                <w:i/>
                <w:szCs w:val="24"/>
              </w:rPr>
              <w:t xml:space="preserve">  </w:t>
            </w:r>
          </w:p>
          <w:p w14:paraId="78AABF05" w14:textId="77777777" w:rsidR="006A7056" w:rsidRPr="00992B4F" w:rsidRDefault="006A7056" w:rsidP="006C52D1">
            <w:pPr>
              <w:tabs>
                <w:tab w:val="left" w:pos="-720"/>
              </w:tabs>
              <w:suppressAutoHyphens/>
              <w:rPr>
                <w:rFonts w:asciiTheme="minorHAnsi" w:hAnsiTheme="minorHAnsi" w:cstheme="minorHAnsi"/>
                <w:i/>
                <w:szCs w:val="24"/>
              </w:rPr>
            </w:pPr>
          </w:p>
          <w:p w14:paraId="4E494445" w14:textId="77777777" w:rsidR="005B52BE" w:rsidRPr="00992B4F" w:rsidRDefault="005B52BE" w:rsidP="005B52BE">
            <w:pPr>
              <w:pStyle w:val="Heading2"/>
              <w:numPr>
                <w:ilvl w:val="0"/>
                <w:numId w:val="0"/>
              </w:numPr>
              <w:rPr>
                <w:rFonts w:asciiTheme="minorHAnsi" w:hAnsiTheme="minorHAnsi" w:cstheme="minorHAnsi"/>
                <w:b w:val="0"/>
                <w:szCs w:val="24"/>
              </w:rPr>
            </w:pPr>
          </w:p>
          <w:p w14:paraId="6BCCFD42" w14:textId="77777777" w:rsidR="005B52BE" w:rsidRPr="00992B4F" w:rsidRDefault="005B52BE" w:rsidP="005B52BE">
            <w:pPr>
              <w:rPr>
                <w:rFonts w:asciiTheme="minorHAnsi" w:hAnsiTheme="minorHAnsi" w:cstheme="minorHAnsi"/>
                <w:szCs w:val="24"/>
              </w:rPr>
            </w:pPr>
          </w:p>
        </w:tc>
      </w:tr>
    </w:tbl>
    <w:p w14:paraId="12A275F2" w14:textId="77777777" w:rsidR="005B52BE" w:rsidRPr="00992B4F" w:rsidRDefault="005B52BE" w:rsidP="005B52BE">
      <w:pPr>
        <w:rPr>
          <w:rFonts w:asciiTheme="minorHAnsi" w:hAnsiTheme="minorHAnsi" w:cstheme="minorHAnsi"/>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098"/>
        <w:gridCol w:w="5112"/>
        <w:gridCol w:w="1530"/>
        <w:gridCol w:w="1530"/>
        <w:gridCol w:w="1530"/>
      </w:tblGrid>
      <w:tr w:rsidR="006A7056" w:rsidRPr="00992B4F" w14:paraId="6C3E7391" w14:textId="77777777" w:rsidTr="006A7056">
        <w:trPr>
          <w:cantSplit/>
          <w:trHeight w:val="288"/>
          <w:jc w:val="center"/>
        </w:trPr>
        <w:tc>
          <w:tcPr>
            <w:tcW w:w="1098" w:type="dxa"/>
            <w:tcBorders>
              <w:top w:val="single" w:sz="12" w:space="0" w:color="auto"/>
              <w:bottom w:val="single" w:sz="4" w:space="0" w:color="auto"/>
            </w:tcBorders>
            <w:vAlign w:val="center"/>
          </w:tcPr>
          <w:p w14:paraId="7D938234" w14:textId="2CA74B06" w:rsidR="006A7056" w:rsidRPr="00992B4F" w:rsidRDefault="00F905D3" w:rsidP="006A7056">
            <w:pPr>
              <w:pStyle w:val="Columnheading"/>
              <w:rPr>
                <w:rFonts w:asciiTheme="minorHAnsi" w:hAnsiTheme="minorHAnsi" w:cstheme="minorHAnsi"/>
                <w:sz w:val="24"/>
                <w:szCs w:val="24"/>
              </w:rPr>
            </w:pPr>
            <w:r w:rsidRPr="00992B4F">
              <w:rPr>
                <w:rFonts w:asciiTheme="minorHAnsi" w:hAnsiTheme="minorHAnsi" w:cstheme="minorHAnsi"/>
                <w:sz w:val="24"/>
                <w:szCs w:val="24"/>
              </w:rPr>
              <w:t>DATE</w:t>
            </w:r>
          </w:p>
        </w:tc>
        <w:tc>
          <w:tcPr>
            <w:tcW w:w="5112" w:type="dxa"/>
            <w:tcBorders>
              <w:top w:val="single" w:sz="12" w:space="0" w:color="auto"/>
              <w:bottom w:val="single" w:sz="4" w:space="0" w:color="auto"/>
            </w:tcBorders>
            <w:vAlign w:val="center"/>
          </w:tcPr>
          <w:p w14:paraId="4CDA0B11" w14:textId="4B33F5C7" w:rsidR="006A7056" w:rsidRPr="00992B4F" w:rsidRDefault="006A7056" w:rsidP="005B52BE">
            <w:pPr>
              <w:pStyle w:val="Columnheading"/>
              <w:rPr>
                <w:rFonts w:asciiTheme="minorHAnsi" w:hAnsiTheme="minorHAnsi" w:cstheme="minorHAnsi"/>
                <w:sz w:val="24"/>
                <w:szCs w:val="24"/>
              </w:rPr>
            </w:pPr>
            <w:r w:rsidRPr="00992B4F">
              <w:rPr>
                <w:rFonts w:asciiTheme="minorHAnsi" w:hAnsiTheme="minorHAnsi" w:cstheme="minorHAnsi"/>
                <w:sz w:val="24"/>
                <w:szCs w:val="24"/>
              </w:rPr>
              <w:t xml:space="preserve">DESCRIPTION </w:t>
            </w:r>
          </w:p>
        </w:tc>
        <w:tc>
          <w:tcPr>
            <w:tcW w:w="1530" w:type="dxa"/>
            <w:tcBorders>
              <w:top w:val="single" w:sz="12" w:space="0" w:color="auto"/>
              <w:bottom w:val="single" w:sz="4" w:space="0" w:color="auto"/>
            </w:tcBorders>
            <w:vAlign w:val="center"/>
          </w:tcPr>
          <w:p w14:paraId="1EF6F510" w14:textId="62D2D248" w:rsidR="006A7056" w:rsidRPr="00992B4F" w:rsidRDefault="006A7056" w:rsidP="005B52BE">
            <w:pPr>
              <w:pStyle w:val="Columnheading"/>
              <w:rPr>
                <w:rFonts w:asciiTheme="minorHAnsi" w:hAnsiTheme="minorHAnsi" w:cstheme="minorHAnsi"/>
                <w:sz w:val="24"/>
                <w:szCs w:val="24"/>
              </w:rPr>
            </w:pPr>
            <w:r w:rsidRPr="00992B4F">
              <w:rPr>
                <w:rFonts w:asciiTheme="minorHAnsi" w:hAnsiTheme="minorHAnsi" w:cstheme="minorHAnsi"/>
                <w:sz w:val="24"/>
                <w:szCs w:val="24"/>
              </w:rPr>
              <w:t>HOURS</w:t>
            </w:r>
          </w:p>
        </w:tc>
        <w:tc>
          <w:tcPr>
            <w:tcW w:w="1530" w:type="dxa"/>
            <w:tcBorders>
              <w:top w:val="single" w:sz="12" w:space="0" w:color="auto"/>
              <w:bottom w:val="single" w:sz="4" w:space="0" w:color="auto"/>
            </w:tcBorders>
            <w:vAlign w:val="center"/>
          </w:tcPr>
          <w:p w14:paraId="03241725" w14:textId="77777777" w:rsidR="006A7056" w:rsidRPr="00992B4F" w:rsidRDefault="006A7056" w:rsidP="005B52BE">
            <w:pPr>
              <w:pStyle w:val="Columnheading"/>
              <w:rPr>
                <w:rFonts w:asciiTheme="minorHAnsi" w:hAnsiTheme="minorHAnsi" w:cstheme="minorHAnsi"/>
                <w:sz w:val="24"/>
                <w:szCs w:val="24"/>
              </w:rPr>
            </w:pPr>
            <w:r w:rsidRPr="00992B4F">
              <w:rPr>
                <w:rFonts w:asciiTheme="minorHAnsi" w:hAnsiTheme="minorHAnsi" w:cstheme="minorHAnsi"/>
                <w:sz w:val="24"/>
                <w:szCs w:val="24"/>
              </w:rPr>
              <w:t>RATE</w:t>
            </w:r>
          </w:p>
        </w:tc>
        <w:tc>
          <w:tcPr>
            <w:tcW w:w="1530" w:type="dxa"/>
            <w:tcBorders>
              <w:top w:val="single" w:sz="12" w:space="0" w:color="auto"/>
              <w:bottom w:val="single" w:sz="4" w:space="0" w:color="auto"/>
            </w:tcBorders>
            <w:vAlign w:val="center"/>
          </w:tcPr>
          <w:p w14:paraId="1A989FFD" w14:textId="77777777" w:rsidR="006A7056" w:rsidRPr="00992B4F" w:rsidRDefault="006A7056" w:rsidP="005B52BE">
            <w:pPr>
              <w:pStyle w:val="Columnheading"/>
              <w:rPr>
                <w:rFonts w:asciiTheme="minorHAnsi" w:hAnsiTheme="minorHAnsi" w:cstheme="minorHAnsi"/>
                <w:sz w:val="24"/>
                <w:szCs w:val="24"/>
              </w:rPr>
            </w:pPr>
            <w:r w:rsidRPr="00992B4F">
              <w:rPr>
                <w:rFonts w:asciiTheme="minorHAnsi" w:hAnsiTheme="minorHAnsi" w:cstheme="minorHAnsi"/>
                <w:sz w:val="24"/>
                <w:szCs w:val="24"/>
              </w:rPr>
              <w:t>AMOUNT</w:t>
            </w:r>
          </w:p>
        </w:tc>
      </w:tr>
      <w:tr w:rsidR="006A7056" w:rsidRPr="00992B4F" w14:paraId="649F7A31" w14:textId="77777777" w:rsidTr="006A7056">
        <w:trPr>
          <w:cantSplit/>
          <w:trHeight w:val="288"/>
          <w:jc w:val="center"/>
        </w:trPr>
        <w:tc>
          <w:tcPr>
            <w:tcW w:w="1098" w:type="dxa"/>
            <w:tcBorders>
              <w:top w:val="single" w:sz="4" w:space="0" w:color="auto"/>
              <w:left w:val="single" w:sz="4" w:space="0" w:color="auto"/>
              <w:bottom w:val="nil"/>
              <w:right w:val="single" w:sz="4" w:space="0" w:color="auto"/>
            </w:tcBorders>
            <w:vAlign w:val="center"/>
          </w:tcPr>
          <w:p w14:paraId="32E47D89" w14:textId="77777777" w:rsidR="006A7056" w:rsidRPr="00992B4F" w:rsidRDefault="006A7056" w:rsidP="005B52BE">
            <w:pPr>
              <w:rPr>
                <w:rFonts w:asciiTheme="minorHAnsi" w:hAnsiTheme="minorHAnsi" w:cstheme="minorHAnsi"/>
                <w:szCs w:val="24"/>
              </w:rPr>
            </w:pPr>
          </w:p>
        </w:tc>
        <w:tc>
          <w:tcPr>
            <w:tcW w:w="5112" w:type="dxa"/>
            <w:tcBorders>
              <w:top w:val="single" w:sz="4" w:space="0" w:color="auto"/>
              <w:left w:val="single" w:sz="4" w:space="0" w:color="auto"/>
              <w:bottom w:val="nil"/>
              <w:right w:val="single" w:sz="4" w:space="0" w:color="auto"/>
            </w:tcBorders>
            <w:vAlign w:val="center"/>
          </w:tcPr>
          <w:p w14:paraId="6082A25E" w14:textId="77777777" w:rsidR="006A7056" w:rsidRPr="00992B4F" w:rsidRDefault="006A7056" w:rsidP="005B52BE">
            <w:pPr>
              <w:rPr>
                <w:rFonts w:asciiTheme="minorHAnsi" w:hAnsiTheme="minorHAnsi" w:cstheme="minorHAnsi"/>
                <w:szCs w:val="24"/>
              </w:rPr>
            </w:pPr>
          </w:p>
        </w:tc>
        <w:tc>
          <w:tcPr>
            <w:tcW w:w="1530" w:type="dxa"/>
            <w:tcBorders>
              <w:top w:val="single" w:sz="4" w:space="0" w:color="auto"/>
              <w:left w:val="single" w:sz="4" w:space="0" w:color="auto"/>
              <w:bottom w:val="nil"/>
              <w:right w:val="single" w:sz="4" w:space="0" w:color="auto"/>
            </w:tcBorders>
            <w:tcMar>
              <w:left w:w="216" w:type="dxa"/>
              <w:right w:w="216" w:type="dxa"/>
            </w:tcMar>
            <w:vAlign w:val="center"/>
          </w:tcPr>
          <w:p w14:paraId="02B0ADFD" w14:textId="322C1732" w:rsidR="006A7056" w:rsidRPr="00992B4F" w:rsidRDefault="006A7056" w:rsidP="005B52BE">
            <w:pPr>
              <w:rPr>
                <w:rFonts w:asciiTheme="minorHAnsi" w:hAnsiTheme="minorHAnsi" w:cstheme="minorHAnsi"/>
                <w:szCs w:val="24"/>
              </w:rPr>
            </w:pPr>
          </w:p>
        </w:tc>
        <w:tc>
          <w:tcPr>
            <w:tcW w:w="1530" w:type="dxa"/>
            <w:tcBorders>
              <w:top w:val="single" w:sz="4" w:space="0" w:color="auto"/>
              <w:left w:val="single" w:sz="4" w:space="0" w:color="auto"/>
              <w:bottom w:val="nil"/>
              <w:right w:val="single" w:sz="4" w:space="0" w:color="auto"/>
            </w:tcBorders>
            <w:tcMar>
              <w:left w:w="216" w:type="dxa"/>
              <w:right w:w="216" w:type="dxa"/>
            </w:tcMar>
            <w:vAlign w:val="center"/>
          </w:tcPr>
          <w:p w14:paraId="4F0F85BF"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single" w:sz="4" w:space="0" w:color="auto"/>
              <w:left w:val="single" w:sz="4" w:space="0" w:color="auto"/>
              <w:bottom w:val="nil"/>
              <w:right w:val="single" w:sz="4" w:space="0" w:color="auto"/>
            </w:tcBorders>
            <w:tcMar>
              <w:left w:w="216" w:type="dxa"/>
              <w:right w:w="216" w:type="dxa"/>
            </w:tcMar>
            <w:vAlign w:val="center"/>
          </w:tcPr>
          <w:p w14:paraId="218ACB21" w14:textId="77777777" w:rsidR="006A7056" w:rsidRPr="00992B4F" w:rsidRDefault="006A7056" w:rsidP="005B52BE">
            <w:pPr>
              <w:pStyle w:val="Amount"/>
              <w:rPr>
                <w:rFonts w:asciiTheme="minorHAnsi" w:hAnsiTheme="minorHAnsi" w:cstheme="minorHAnsi"/>
                <w:sz w:val="24"/>
                <w:szCs w:val="24"/>
              </w:rPr>
            </w:pPr>
          </w:p>
        </w:tc>
      </w:tr>
      <w:tr w:rsidR="006A7056" w:rsidRPr="00992B4F" w14:paraId="166D261E"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551F9566"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3F8E6382"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37B33D9A" w14:textId="0C9B5EBE"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724F04B9"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5C752DDC" w14:textId="77777777" w:rsidR="006A7056" w:rsidRPr="00992B4F" w:rsidRDefault="006A7056" w:rsidP="005B52BE">
            <w:pPr>
              <w:pStyle w:val="Amount"/>
              <w:rPr>
                <w:rFonts w:asciiTheme="minorHAnsi" w:hAnsiTheme="minorHAnsi" w:cstheme="minorHAnsi"/>
                <w:sz w:val="24"/>
                <w:szCs w:val="24"/>
              </w:rPr>
            </w:pPr>
          </w:p>
        </w:tc>
      </w:tr>
      <w:tr w:rsidR="006A7056" w:rsidRPr="00992B4F" w14:paraId="44DFF539"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745C1487"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03A779D0"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0B8C71C3" w14:textId="7E61A943"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25F4FCEA"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429763E4" w14:textId="77777777" w:rsidR="006A7056" w:rsidRPr="00992B4F" w:rsidRDefault="006A7056" w:rsidP="005B52BE">
            <w:pPr>
              <w:pStyle w:val="Amount"/>
              <w:rPr>
                <w:rFonts w:asciiTheme="minorHAnsi" w:hAnsiTheme="minorHAnsi" w:cstheme="minorHAnsi"/>
                <w:sz w:val="24"/>
                <w:szCs w:val="24"/>
              </w:rPr>
            </w:pPr>
          </w:p>
        </w:tc>
      </w:tr>
      <w:tr w:rsidR="006A7056" w:rsidRPr="00992B4F" w14:paraId="44690C5C"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5ECF6BEA"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271FB1FB"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566BD28A" w14:textId="0F7C1AE0"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0178CC82"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124A3893" w14:textId="77777777" w:rsidR="006A7056" w:rsidRPr="00992B4F" w:rsidRDefault="006A7056" w:rsidP="005B52BE">
            <w:pPr>
              <w:pStyle w:val="Amount"/>
              <w:rPr>
                <w:rFonts w:asciiTheme="minorHAnsi" w:hAnsiTheme="minorHAnsi" w:cstheme="minorHAnsi"/>
                <w:sz w:val="24"/>
                <w:szCs w:val="24"/>
              </w:rPr>
            </w:pPr>
          </w:p>
        </w:tc>
      </w:tr>
      <w:tr w:rsidR="006A7056" w:rsidRPr="00992B4F" w14:paraId="72C439AF"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0D0C0A2B"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397FF93D"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21EEBC3C" w14:textId="2035580F"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5EB80E81"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56115A5B" w14:textId="77777777" w:rsidR="006A7056" w:rsidRPr="00992B4F" w:rsidRDefault="006A7056" w:rsidP="005B52BE">
            <w:pPr>
              <w:pStyle w:val="Amount"/>
              <w:rPr>
                <w:rFonts w:asciiTheme="minorHAnsi" w:hAnsiTheme="minorHAnsi" w:cstheme="minorHAnsi"/>
                <w:sz w:val="24"/>
                <w:szCs w:val="24"/>
              </w:rPr>
            </w:pPr>
          </w:p>
        </w:tc>
      </w:tr>
      <w:tr w:rsidR="006A7056" w:rsidRPr="00992B4F" w14:paraId="2424F4C3"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6CE5EC9A"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75CDE6E3"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4BB2BDDD" w14:textId="67B0698B"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232AB31C"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3825FB42" w14:textId="77777777" w:rsidR="006A7056" w:rsidRPr="00992B4F" w:rsidRDefault="006A7056" w:rsidP="005B52BE">
            <w:pPr>
              <w:pStyle w:val="Amount"/>
              <w:rPr>
                <w:rFonts w:asciiTheme="minorHAnsi" w:hAnsiTheme="minorHAnsi" w:cstheme="minorHAnsi"/>
                <w:sz w:val="24"/>
                <w:szCs w:val="24"/>
              </w:rPr>
            </w:pPr>
          </w:p>
        </w:tc>
      </w:tr>
      <w:tr w:rsidR="006A7056" w:rsidRPr="00992B4F" w14:paraId="72DA6293"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38CE91E4"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42659B9B"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67BFA261" w14:textId="5064B44C"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3DC5592D"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56FAE970" w14:textId="77777777" w:rsidR="006A7056" w:rsidRPr="00992B4F" w:rsidRDefault="006A7056" w:rsidP="005B52BE">
            <w:pPr>
              <w:pStyle w:val="Amount"/>
              <w:rPr>
                <w:rFonts w:asciiTheme="minorHAnsi" w:hAnsiTheme="minorHAnsi" w:cstheme="minorHAnsi"/>
                <w:sz w:val="24"/>
                <w:szCs w:val="24"/>
              </w:rPr>
            </w:pPr>
          </w:p>
        </w:tc>
      </w:tr>
      <w:tr w:rsidR="006A7056" w:rsidRPr="00992B4F" w14:paraId="7E39FA69"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3F048907"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3F5C904D"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2C09B37A" w14:textId="58047DD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0B37124F"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5AC62302" w14:textId="77777777" w:rsidR="006A7056" w:rsidRPr="00992B4F" w:rsidRDefault="006A7056" w:rsidP="005B52BE">
            <w:pPr>
              <w:pStyle w:val="Amount"/>
              <w:rPr>
                <w:rFonts w:asciiTheme="minorHAnsi" w:hAnsiTheme="minorHAnsi" w:cstheme="minorHAnsi"/>
                <w:sz w:val="24"/>
                <w:szCs w:val="24"/>
              </w:rPr>
            </w:pPr>
          </w:p>
        </w:tc>
      </w:tr>
      <w:tr w:rsidR="006A7056" w:rsidRPr="00992B4F" w14:paraId="06497F6E"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1148838F"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3D9395F9"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25EBD0B4" w14:textId="0C97FB62"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62B2555E"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6E81D807" w14:textId="77777777" w:rsidR="006A7056" w:rsidRPr="00992B4F" w:rsidRDefault="006A7056" w:rsidP="005B52BE">
            <w:pPr>
              <w:pStyle w:val="Amount"/>
              <w:rPr>
                <w:rFonts w:asciiTheme="minorHAnsi" w:hAnsiTheme="minorHAnsi" w:cstheme="minorHAnsi"/>
                <w:sz w:val="24"/>
                <w:szCs w:val="24"/>
              </w:rPr>
            </w:pPr>
          </w:p>
        </w:tc>
      </w:tr>
      <w:tr w:rsidR="006A7056" w:rsidRPr="00992B4F" w14:paraId="515D8F79"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4CAA4E3E"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6A87943A"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3C886B9A" w14:textId="509E78A8"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5894CCEF"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5F86CC6E" w14:textId="77777777" w:rsidR="006A7056" w:rsidRPr="00992B4F" w:rsidRDefault="006A7056" w:rsidP="005B52BE">
            <w:pPr>
              <w:pStyle w:val="Amount"/>
              <w:rPr>
                <w:rFonts w:asciiTheme="minorHAnsi" w:hAnsiTheme="minorHAnsi" w:cstheme="minorHAnsi"/>
                <w:sz w:val="24"/>
                <w:szCs w:val="24"/>
              </w:rPr>
            </w:pPr>
          </w:p>
        </w:tc>
      </w:tr>
      <w:tr w:rsidR="006A7056" w:rsidRPr="00992B4F" w14:paraId="34F65AD1"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0D55E3EF"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3FD13609"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33160C89" w14:textId="75B51AC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6FEBACE6"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3F54D82F" w14:textId="77777777" w:rsidR="006A7056" w:rsidRPr="00992B4F" w:rsidRDefault="006A7056" w:rsidP="005B52BE">
            <w:pPr>
              <w:pStyle w:val="Amount"/>
              <w:rPr>
                <w:rFonts w:asciiTheme="minorHAnsi" w:hAnsiTheme="minorHAnsi" w:cstheme="minorHAnsi"/>
                <w:sz w:val="24"/>
                <w:szCs w:val="24"/>
              </w:rPr>
            </w:pPr>
          </w:p>
        </w:tc>
      </w:tr>
      <w:tr w:rsidR="006A7056" w:rsidRPr="00992B4F" w14:paraId="77888041"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6A06D24C"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7F0C90A6"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22BEADAA" w14:textId="65E0E05F"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0819167F"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4580C168" w14:textId="77777777" w:rsidR="006A7056" w:rsidRPr="00992B4F" w:rsidRDefault="006A7056" w:rsidP="005B52BE">
            <w:pPr>
              <w:pStyle w:val="Amount"/>
              <w:rPr>
                <w:rFonts w:asciiTheme="minorHAnsi" w:hAnsiTheme="minorHAnsi" w:cstheme="minorHAnsi"/>
                <w:sz w:val="24"/>
                <w:szCs w:val="24"/>
              </w:rPr>
            </w:pPr>
          </w:p>
        </w:tc>
      </w:tr>
      <w:tr w:rsidR="006A7056" w:rsidRPr="00992B4F" w14:paraId="1A8018D9"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4AAD36C6"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310A049F"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721B18D4" w14:textId="357DAAB0"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1494611F"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1B5EAF84" w14:textId="77777777" w:rsidR="006A7056" w:rsidRPr="00992B4F" w:rsidRDefault="006A7056" w:rsidP="005B52BE">
            <w:pPr>
              <w:pStyle w:val="Amount"/>
              <w:rPr>
                <w:rFonts w:asciiTheme="minorHAnsi" w:hAnsiTheme="minorHAnsi" w:cstheme="minorHAnsi"/>
                <w:sz w:val="24"/>
                <w:szCs w:val="24"/>
              </w:rPr>
            </w:pPr>
          </w:p>
        </w:tc>
      </w:tr>
      <w:tr w:rsidR="006A7056" w:rsidRPr="00992B4F" w14:paraId="7CCF4CB4"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3F45F1A8"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3054C0C7"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7954960A" w14:textId="1FE50746"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3D0CFFEF"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36C348DE" w14:textId="77777777" w:rsidR="006A7056" w:rsidRPr="00992B4F" w:rsidRDefault="006A7056" w:rsidP="005B52BE">
            <w:pPr>
              <w:pStyle w:val="Amount"/>
              <w:rPr>
                <w:rFonts w:asciiTheme="minorHAnsi" w:hAnsiTheme="minorHAnsi" w:cstheme="minorHAnsi"/>
                <w:sz w:val="24"/>
                <w:szCs w:val="24"/>
              </w:rPr>
            </w:pPr>
          </w:p>
        </w:tc>
      </w:tr>
      <w:tr w:rsidR="006A7056" w:rsidRPr="00992B4F" w14:paraId="436E042A"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37BE9059"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7C92ABF0"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24B48305" w14:textId="577347B4"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3C1324BE"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45756344" w14:textId="77777777" w:rsidR="006A7056" w:rsidRPr="00992B4F" w:rsidRDefault="006A7056" w:rsidP="005B52BE">
            <w:pPr>
              <w:pStyle w:val="Amount"/>
              <w:rPr>
                <w:rFonts w:asciiTheme="minorHAnsi" w:hAnsiTheme="minorHAnsi" w:cstheme="minorHAnsi"/>
                <w:sz w:val="24"/>
                <w:szCs w:val="24"/>
              </w:rPr>
            </w:pPr>
          </w:p>
        </w:tc>
      </w:tr>
      <w:tr w:rsidR="006A7056" w:rsidRPr="00992B4F" w14:paraId="50CD7C49" w14:textId="77777777" w:rsidTr="006A7056">
        <w:trPr>
          <w:cantSplit/>
          <w:trHeight w:val="288"/>
          <w:jc w:val="center"/>
        </w:trPr>
        <w:tc>
          <w:tcPr>
            <w:tcW w:w="1098" w:type="dxa"/>
            <w:tcBorders>
              <w:top w:val="nil"/>
              <w:left w:val="single" w:sz="4" w:space="0" w:color="auto"/>
              <w:bottom w:val="nil"/>
              <w:right w:val="single" w:sz="4" w:space="0" w:color="auto"/>
            </w:tcBorders>
            <w:vAlign w:val="center"/>
          </w:tcPr>
          <w:p w14:paraId="6EA29EA4"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nil"/>
              <w:right w:val="single" w:sz="4" w:space="0" w:color="auto"/>
            </w:tcBorders>
            <w:vAlign w:val="center"/>
          </w:tcPr>
          <w:p w14:paraId="31D19FA5"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6FACDC2E" w14:textId="28CBE9B5"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5587D269"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nil"/>
              <w:right w:val="single" w:sz="4" w:space="0" w:color="auto"/>
            </w:tcBorders>
            <w:tcMar>
              <w:left w:w="216" w:type="dxa"/>
              <w:right w:w="216" w:type="dxa"/>
            </w:tcMar>
            <w:vAlign w:val="center"/>
          </w:tcPr>
          <w:p w14:paraId="569FF02B" w14:textId="77777777" w:rsidR="006A7056" w:rsidRPr="00992B4F" w:rsidRDefault="006A7056" w:rsidP="005B52BE">
            <w:pPr>
              <w:pStyle w:val="Amount"/>
              <w:rPr>
                <w:rFonts w:asciiTheme="minorHAnsi" w:hAnsiTheme="minorHAnsi" w:cstheme="minorHAnsi"/>
                <w:sz w:val="24"/>
                <w:szCs w:val="24"/>
              </w:rPr>
            </w:pPr>
          </w:p>
        </w:tc>
      </w:tr>
      <w:tr w:rsidR="006A7056" w:rsidRPr="00992B4F" w14:paraId="0EDAC939" w14:textId="77777777" w:rsidTr="006A7056">
        <w:trPr>
          <w:cantSplit/>
          <w:trHeight w:val="288"/>
          <w:jc w:val="center"/>
        </w:trPr>
        <w:tc>
          <w:tcPr>
            <w:tcW w:w="1098" w:type="dxa"/>
            <w:tcBorders>
              <w:top w:val="nil"/>
              <w:left w:val="single" w:sz="4" w:space="0" w:color="auto"/>
              <w:bottom w:val="single" w:sz="4" w:space="0" w:color="auto"/>
              <w:right w:val="single" w:sz="4" w:space="0" w:color="auto"/>
            </w:tcBorders>
            <w:vAlign w:val="center"/>
          </w:tcPr>
          <w:p w14:paraId="7625CE1D" w14:textId="77777777" w:rsidR="006A7056" w:rsidRPr="00992B4F" w:rsidRDefault="006A7056" w:rsidP="005B52BE">
            <w:pPr>
              <w:rPr>
                <w:rFonts w:asciiTheme="minorHAnsi" w:hAnsiTheme="minorHAnsi" w:cstheme="minorHAnsi"/>
                <w:szCs w:val="24"/>
              </w:rPr>
            </w:pPr>
          </w:p>
        </w:tc>
        <w:tc>
          <w:tcPr>
            <w:tcW w:w="5112" w:type="dxa"/>
            <w:tcBorders>
              <w:top w:val="nil"/>
              <w:left w:val="single" w:sz="4" w:space="0" w:color="auto"/>
              <w:bottom w:val="single" w:sz="4" w:space="0" w:color="auto"/>
              <w:right w:val="single" w:sz="4" w:space="0" w:color="auto"/>
            </w:tcBorders>
            <w:vAlign w:val="center"/>
          </w:tcPr>
          <w:p w14:paraId="1A418741" w14:textId="77777777"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single" w:sz="4" w:space="0" w:color="auto"/>
              <w:right w:val="single" w:sz="4" w:space="0" w:color="auto"/>
            </w:tcBorders>
            <w:tcMar>
              <w:left w:w="216" w:type="dxa"/>
              <w:right w:w="216" w:type="dxa"/>
            </w:tcMar>
            <w:vAlign w:val="center"/>
          </w:tcPr>
          <w:p w14:paraId="23612752" w14:textId="45CB106A" w:rsidR="006A7056" w:rsidRPr="00992B4F" w:rsidRDefault="006A7056" w:rsidP="005B52BE">
            <w:pPr>
              <w:rPr>
                <w:rFonts w:asciiTheme="minorHAnsi" w:hAnsiTheme="minorHAnsi" w:cstheme="minorHAnsi"/>
                <w:szCs w:val="24"/>
              </w:rPr>
            </w:pPr>
          </w:p>
        </w:tc>
        <w:tc>
          <w:tcPr>
            <w:tcW w:w="1530" w:type="dxa"/>
            <w:tcBorders>
              <w:top w:val="nil"/>
              <w:left w:val="single" w:sz="4" w:space="0" w:color="auto"/>
              <w:bottom w:val="single" w:sz="4" w:space="0" w:color="auto"/>
              <w:right w:val="single" w:sz="4" w:space="0" w:color="auto"/>
            </w:tcBorders>
            <w:tcMar>
              <w:left w:w="216" w:type="dxa"/>
              <w:right w:w="216" w:type="dxa"/>
            </w:tcMar>
            <w:vAlign w:val="center"/>
          </w:tcPr>
          <w:p w14:paraId="612E4722" w14:textId="77777777" w:rsidR="006A7056" w:rsidRPr="00992B4F" w:rsidRDefault="006A7056" w:rsidP="005B52BE">
            <w:pPr>
              <w:pStyle w:val="Amount"/>
              <w:rPr>
                <w:rFonts w:asciiTheme="minorHAnsi" w:hAnsiTheme="minorHAnsi" w:cstheme="minorHAnsi"/>
                <w:sz w:val="24"/>
                <w:szCs w:val="24"/>
              </w:rPr>
            </w:pPr>
          </w:p>
        </w:tc>
        <w:tc>
          <w:tcPr>
            <w:tcW w:w="1530" w:type="dxa"/>
            <w:tcBorders>
              <w:top w:val="nil"/>
              <w:left w:val="single" w:sz="4" w:space="0" w:color="auto"/>
              <w:bottom w:val="single" w:sz="4" w:space="0" w:color="auto"/>
              <w:right w:val="single" w:sz="4" w:space="0" w:color="auto"/>
            </w:tcBorders>
            <w:tcMar>
              <w:left w:w="216" w:type="dxa"/>
              <w:right w:w="216" w:type="dxa"/>
            </w:tcMar>
            <w:vAlign w:val="center"/>
          </w:tcPr>
          <w:p w14:paraId="476BD518" w14:textId="77777777" w:rsidR="006A7056" w:rsidRPr="00992B4F" w:rsidRDefault="006A7056" w:rsidP="005B52BE">
            <w:pPr>
              <w:pStyle w:val="Amount"/>
              <w:rPr>
                <w:rFonts w:asciiTheme="minorHAnsi" w:hAnsiTheme="minorHAnsi" w:cstheme="minorHAnsi"/>
                <w:sz w:val="24"/>
                <w:szCs w:val="24"/>
              </w:rPr>
            </w:pPr>
          </w:p>
        </w:tc>
      </w:tr>
      <w:tr w:rsidR="005B52BE" w:rsidRPr="00992B4F" w14:paraId="5AC85664" w14:textId="77777777" w:rsidTr="005B52BE">
        <w:trPr>
          <w:cantSplit/>
          <w:trHeight w:val="288"/>
          <w:jc w:val="center"/>
        </w:trPr>
        <w:tc>
          <w:tcPr>
            <w:tcW w:w="6210" w:type="dxa"/>
            <w:gridSpan w:val="2"/>
            <w:tcBorders>
              <w:top w:val="single" w:sz="4" w:space="0" w:color="auto"/>
              <w:left w:val="nil"/>
              <w:bottom w:val="nil"/>
              <w:right w:val="nil"/>
            </w:tcBorders>
          </w:tcPr>
          <w:p w14:paraId="7A663877" w14:textId="77777777" w:rsidR="005B52BE" w:rsidRPr="00992B4F" w:rsidRDefault="005B52BE" w:rsidP="005B52BE">
            <w:pPr>
              <w:rPr>
                <w:rFonts w:asciiTheme="minorHAnsi" w:hAnsiTheme="minorHAnsi" w:cstheme="minorHAnsi"/>
                <w:szCs w:val="24"/>
              </w:rPr>
            </w:pPr>
          </w:p>
        </w:tc>
        <w:tc>
          <w:tcPr>
            <w:tcW w:w="3060" w:type="dxa"/>
            <w:gridSpan w:val="2"/>
            <w:tcBorders>
              <w:top w:val="single" w:sz="4" w:space="0" w:color="auto"/>
              <w:left w:val="nil"/>
              <w:bottom w:val="nil"/>
              <w:right w:val="single" w:sz="4" w:space="0" w:color="auto"/>
            </w:tcBorders>
            <w:tcMar>
              <w:left w:w="216" w:type="dxa"/>
              <w:right w:w="216" w:type="dxa"/>
            </w:tcMar>
            <w:vAlign w:val="center"/>
          </w:tcPr>
          <w:p w14:paraId="3E91263D" w14:textId="77777777" w:rsidR="005B52BE" w:rsidRPr="00992B4F" w:rsidRDefault="005B52BE" w:rsidP="005B52BE">
            <w:pPr>
              <w:pStyle w:val="RightAligned"/>
              <w:rPr>
                <w:rFonts w:asciiTheme="minorHAnsi" w:hAnsiTheme="minorHAnsi" w:cstheme="minorHAnsi"/>
                <w:b/>
                <w:sz w:val="24"/>
                <w:szCs w:val="24"/>
              </w:rPr>
            </w:pPr>
            <w:r w:rsidRPr="00992B4F">
              <w:rPr>
                <w:rFonts w:asciiTheme="minorHAnsi" w:hAnsiTheme="minorHAnsi" w:cstheme="minorHAnsi"/>
                <w:b/>
                <w:sz w:val="24"/>
                <w:szCs w:val="24"/>
              </w:rPr>
              <w:t>TOTAL</w:t>
            </w:r>
          </w:p>
        </w:tc>
        <w:tc>
          <w:tcPr>
            <w:tcW w:w="1530"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14:paraId="6174D97C" w14:textId="77777777" w:rsidR="005B52BE" w:rsidRPr="00992B4F" w:rsidRDefault="005B52BE" w:rsidP="005B52BE">
            <w:pPr>
              <w:pStyle w:val="Amount"/>
              <w:rPr>
                <w:rFonts w:asciiTheme="minorHAnsi" w:hAnsiTheme="minorHAnsi" w:cstheme="minorHAnsi"/>
                <w:sz w:val="24"/>
                <w:szCs w:val="24"/>
              </w:rPr>
            </w:pPr>
          </w:p>
        </w:tc>
      </w:tr>
    </w:tbl>
    <w:p w14:paraId="727D9C18" w14:textId="77777777" w:rsidR="005B52BE" w:rsidRPr="00992B4F" w:rsidRDefault="005B52BE" w:rsidP="005B52BE">
      <w:pPr>
        <w:rPr>
          <w:rFonts w:asciiTheme="minorHAnsi" w:hAnsiTheme="minorHAnsi" w:cstheme="minorHAnsi"/>
          <w:szCs w:val="24"/>
        </w:rPr>
      </w:pPr>
      <w:r w:rsidRPr="00992B4F">
        <w:rPr>
          <w:rFonts w:asciiTheme="minorHAnsi" w:hAnsiTheme="minorHAnsi" w:cstheme="minorHAnsi"/>
          <w:szCs w:val="24"/>
        </w:rPr>
        <w:t>_____________________________________________________________</w:t>
      </w:r>
    </w:p>
    <w:p w14:paraId="57DA491E" w14:textId="63EBF36B" w:rsidR="005B52BE" w:rsidRPr="00992B4F" w:rsidRDefault="00BA7F2D" w:rsidP="005B52BE">
      <w:pPr>
        <w:rPr>
          <w:rFonts w:asciiTheme="minorHAnsi" w:hAnsiTheme="minorHAnsi" w:cstheme="minorHAnsi"/>
          <w:szCs w:val="24"/>
        </w:rPr>
      </w:pPr>
      <w:r w:rsidRPr="00992B4F">
        <w:rPr>
          <w:rFonts w:asciiTheme="minorHAnsi" w:hAnsiTheme="minorHAnsi" w:cstheme="minorHAnsi"/>
          <w:szCs w:val="24"/>
        </w:rPr>
        <w:t>Signature</w:t>
      </w:r>
      <w:r w:rsidR="006A7056" w:rsidRPr="00992B4F">
        <w:rPr>
          <w:rFonts w:asciiTheme="minorHAnsi" w:hAnsiTheme="minorHAnsi" w:cstheme="minorHAnsi"/>
          <w:szCs w:val="24"/>
        </w:rPr>
        <w:t xml:space="preserve">: </w:t>
      </w:r>
      <w:r w:rsidRPr="00992B4F">
        <w:rPr>
          <w:rFonts w:asciiTheme="minorHAnsi" w:hAnsiTheme="minorHAnsi" w:cstheme="minorHAnsi"/>
          <w:szCs w:val="24"/>
        </w:rPr>
        <w:tab/>
      </w:r>
      <w:r w:rsidRPr="00992B4F">
        <w:rPr>
          <w:rFonts w:asciiTheme="minorHAnsi" w:hAnsiTheme="minorHAnsi" w:cstheme="minorHAnsi"/>
          <w:szCs w:val="24"/>
        </w:rPr>
        <w:tab/>
      </w:r>
      <w:r w:rsidRPr="00992B4F">
        <w:rPr>
          <w:rFonts w:asciiTheme="minorHAnsi" w:hAnsiTheme="minorHAnsi" w:cstheme="minorHAnsi"/>
          <w:szCs w:val="24"/>
        </w:rPr>
        <w:tab/>
      </w:r>
      <w:r w:rsidR="005B52BE" w:rsidRPr="00992B4F">
        <w:rPr>
          <w:rFonts w:asciiTheme="minorHAnsi" w:hAnsiTheme="minorHAnsi" w:cstheme="minorHAnsi"/>
          <w:szCs w:val="24"/>
        </w:rPr>
        <w:t>Date</w:t>
      </w:r>
    </w:p>
    <w:p w14:paraId="6C33DC3D" w14:textId="77777777" w:rsidR="00BA7F2D" w:rsidRPr="00992B4F" w:rsidRDefault="00BA7F2D" w:rsidP="005B52BE">
      <w:pPr>
        <w:rPr>
          <w:rFonts w:asciiTheme="minorHAnsi" w:hAnsiTheme="minorHAnsi" w:cstheme="minorHAnsi"/>
          <w:szCs w:val="24"/>
        </w:rPr>
      </w:pPr>
    </w:p>
    <w:p w14:paraId="18C4E99C" w14:textId="77777777" w:rsidR="00BA7F2D" w:rsidRPr="00992B4F" w:rsidRDefault="00BA7F2D" w:rsidP="005B52BE">
      <w:pPr>
        <w:rPr>
          <w:rFonts w:asciiTheme="minorHAnsi" w:hAnsiTheme="minorHAnsi" w:cstheme="minorHAnsi"/>
          <w:szCs w:val="24"/>
        </w:rPr>
      </w:pPr>
      <w:r w:rsidRPr="00992B4F">
        <w:rPr>
          <w:rFonts w:asciiTheme="minorHAnsi" w:hAnsiTheme="minorHAnsi" w:cstheme="minorHAnsi"/>
          <w:szCs w:val="24"/>
        </w:rPr>
        <w:t>_____________________________________________________________</w:t>
      </w:r>
    </w:p>
    <w:p w14:paraId="5542B3FA" w14:textId="28F60085" w:rsidR="00BA7F2D" w:rsidRPr="00992B4F" w:rsidRDefault="00BA7F2D" w:rsidP="005B52BE">
      <w:pPr>
        <w:rPr>
          <w:rFonts w:asciiTheme="minorHAnsi" w:hAnsiTheme="minorHAnsi" w:cstheme="minorHAnsi"/>
          <w:szCs w:val="24"/>
        </w:rPr>
      </w:pPr>
      <w:r w:rsidRPr="00992B4F">
        <w:rPr>
          <w:rFonts w:asciiTheme="minorHAnsi" w:hAnsiTheme="minorHAnsi" w:cstheme="minorHAnsi"/>
          <w:szCs w:val="24"/>
        </w:rPr>
        <w:t xml:space="preserve">Approved for payment processing                            </w:t>
      </w:r>
      <w:r w:rsidRPr="00992B4F">
        <w:rPr>
          <w:rFonts w:asciiTheme="minorHAnsi" w:hAnsiTheme="minorHAnsi" w:cstheme="minorHAnsi"/>
          <w:szCs w:val="24"/>
        </w:rPr>
        <w:tab/>
      </w:r>
      <w:r w:rsidRPr="00992B4F">
        <w:rPr>
          <w:rFonts w:asciiTheme="minorHAnsi" w:hAnsiTheme="minorHAnsi" w:cstheme="minorHAnsi"/>
          <w:szCs w:val="24"/>
        </w:rPr>
        <w:tab/>
        <w:t>Date</w:t>
      </w:r>
    </w:p>
    <w:sectPr w:rsidR="00BA7F2D" w:rsidRPr="00992B4F" w:rsidSect="00F61AF5">
      <w:footerReference w:type="even" r:id="rId13"/>
      <w:footerReference w:type="default" r:id="rId14"/>
      <w:footerReference w:type="first" r:id="rId15"/>
      <w:type w:val="continuous"/>
      <w:pgSz w:w="12240" w:h="15840" w:code="1"/>
      <w:pgMar w:top="1080" w:right="1080" w:bottom="1080" w:left="1080" w:header="864" w:footer="144" w:gutter="0"/>
      <w:paperSrc w:first="2" w:other="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D1F44" w14:textId="77777777" w:rsidR="00137137" w:rsidRDefault="00137137">
      <w:r>
        <w:separator/>
      </w:r>
    </w:p>
  </w:endnote>
  <w:endnote w:type="continuationSeparator" w:id="0">
    <w:p w14:paraId="38B29092" w14:textId="77777777" w:rsidR="00137137" w:rsidRDefault="0013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6F3B" w14:textId="5DAFC568" w:rsidR="00E87037" w:rsidRDefault="00E87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6DB7">
      <w:rPr>
        <w:rStyle w:val="PageNumber"/>
        <w:noProof/>
      </w:rPr>
      <w:t>1</w:t>
    </w:r>
    <w:r>
      <w:rPr>
        <w:rStyle w:val="PageNumber"/>
      </w:rPr>
      <w:fldChar w:fldCharType="end"/>
    </w:r>
  </w:p>
  <w:p w14:paraId="4590E45A" w14:textId="77777777" w:rsidR="00E87037" w:rsidRDefault="00E87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5009" w14:textId="77777777" w:rsidR="00617808" w:rsidRPr="0089387F" w:rsidRDefault="00617808">
    <w:pPr>
      <w:pStyle w:val="Footer"/>
      <w:jc w:val="right"/>
    </w:pPr>
    <w:r w:rsidRPr="00B34238">
      <w:rPr>
        <w:sz w:val="20"/>
      </w:rPr>
      <w:t xml:space="preserve">pg. </w:t>
    </w:r>
    <w:r w:rsidRPr="00B34238">
      <w:rPr>
        <w:sz w:val="20"/>
      </w:rPr>
      <w:fldChar w:fldCharType="begin"/>
    </w:r>
    <w:r w:rsidRPr="00B34238">
      <w:rPr>
        <w:sz w:val="20"/>
      </w:rPr>
      <w:instrText xml:space="preserve"> PAGE  \* Arabic </w:instrText>
    </w:r>
    <w:r w:rsidRPr="00B34238">
      <w:rPr>
        <w:sz w:val="20"/>
      </w:rPr>
      <w:fldChar w:fldCharType="separate"/>
    </w:r>
    <w:r w:rsidRPr="00B34238">
      <w:rPr>
        <w:noProof/>
        <w:sz w:val="20"/>
      </w:rPr>
      <w:t>1</w:t>
    </w:r>
    <w:r w:rsidRPr="00B34238">
      <w:rPr>
        <w:sz w:val="20"/>
      </w:rPr>
      <w:fldChar w:fldCharType="end"/>
    </w:r>
  </w:p>
  <w:p w14:paraId="4E0D8A97" w14:textId="77777777" w:rsidR="005F2BCD" w:rsidRDefault="005F2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FBAA" w14:textId="77777777" w:rsidR="00E87037" w:rsidRDefault="00E87037" w:rsidP="00DF6CDD">
    <w:pPr>
      <w:pStyle w:val="Footer"/>
    </w:pPr>
  </w:p>
  <w:p w14:paraId="7A4B9148" w14:textId="77777777" w:rsidR="00E87037" w:rsidRPr="00DF6CDD" w:rsidRDefault="00E87037" w:rsidP="00DF6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D0604" w14:textId="77777777" w:rsidR="00137137" w:rsidRDefault="00137137">
      <w:r>
        <w:separator/>
      </w:r>
    </w:p>
  </w:footnote>
  <w:footnote w:type="continuationSeparator" w:id="0">
    <w:p w14:paraId="2062F16D" w14:textId="77777777" w:rsidR="00137137" w:rsidRDefault="00137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049"/>
    <w:multiLevelType w:val="hybridMultilevel"/>
    <w:tmpl w:val="7FECE64C"/>
    <w:lvl w:ilvl="0" w:tplc="46DE4460">
      <w:start w:val="1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26683"/>
    <w:multiLevelType w:val="singleLevel"/>
    <w:tmpl w:val="0FD84602"/>
    <w:lvl w:ilvl="0">
      <w:start w:val="1"/>
      <w:numFmt w:val="upperLetter"/>
      <w:lvlText w:val="%1."/>
      <w:lvlJc w:val="left"/>
      <w:pPr>
        <w:tabs>
          <w:tab w:val="num" w:pos="1440"/>
        </w:tabs>
        <w:ind w:left="1440" w:hanging="720"/>
      </w:pPr>
      <w:rPr>
        <w:rFonts w:hint="default"/>
      </w:rPr>
    </w:lvl>
  </w:abstractNum>
  <w:abstractNum w:abstractNumId="2" w15:restartNumberingAfterBreak="0">
    <w:nsid w:val="036F5753"/>
    <w:multiLevelType w:val="singleLevel"/>
    <w:tmpl w:val="A0B009B0"/>
    <w:lvl w:ilvl="0">
      <w:start w:val="6"/>
      <w:numFmt w:val="upperLetter"/>
      <w:lvlText w:val="%1."/>
      <w:lvlJc w:val="left"/>
      <w:pPr>
        <w:tabs>
          <w:tab w:val="num" w:pos="1080"/>
        </w:tabs>
        <w:ind w:left="1080" w:hanging="360"/>
      </w:pPr>
      <w:rPr>
        <w:rFonts w:hint="default"/>
      </w:rPr>
    </w:lvl>
  </w:abstractNum>
  <w:abstractNum w:abstractNumId="3" w15:restartNumberingAfterBreak="0">
    <w:nsid w:val="04310D75"/>
    <w:multiLevelType w:val="hybridMultilevel"/>
    <w:tmpl w:val="C5F4C5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B6500"/>
    <w:multiLevelType w:val="hybridMultilevel"/>
    <w:tmpl w:val="24AC476A"/>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12CFD"/>
    <w:multiLevelType w:val="singleLevel"/>
    <w:tmpl w:val="5F965968"/>
    <w:lvl w:ilvl="0">
      <w:start w:val="1"/>
      <w:numFmt w:val="upperLetter"/>
      <w:lvlText w:val="%1."/>
      <w:lvlJc w:val="left"/>
      <w:pPr>
        <w:tabs>
          <w:tab w:val="num" w:pos="1440"/>
        </w:tabs>
        <w:ind w:left="1440" w:hanging="720"/>
      </w:pPr>
      <w:rPr>
        <w:rFonts w:hint="default"/>
      </w:rPr>
    </w:lvl>
  </w:abstractNum>
  <w:abstractNum w:abstractNumId="6" w15:restartNumberingAfterBreak="0">
    <w:nsid w:val="07F32BD2"/>
    <w:multiLevelType w:val="multilevel"/>
    <w:tmpl w:val="8D16EBA8"/>
    <w:lvl w:ilvl="0">
      <w:start w:val="1"/>
      <w:numFmt w:val="decimal"/>
      <w:pStyle w:val="Agreement1"/>
      <w:isLgl/>
      <w:lvlText w:val="%1."/>
      <w:lvlJc w:val="left"/>
      <w:pPr>
        <w:tabs>
          <w:tab w:val="num" w:pos="720"/>
        </w:tabs>
        <w:ind w:left="720" w:hanging="720"/>
      </w:pPr>
      <w:rPr>
        <w:rFonts w:ascii="Century Schoolbook" w:hAnsi="Century Schoolbook" w:hint="default"/>
      </w:rPr>
    </w:lvl>
    <w:lvl w:ilvl="1">
      <w:start w:val="1"/>
      <w:numFmt w:val="decimal"/>
      <w:pStyle w:val="Agreement2"/>
      <w:lvlText w:val="%1.%2"/>
      <w:lvlJc w:val="left"/>
      <w:pPr>
        <w:tabs>
          <w:tab w:val="num" w:pos="1440"/>
        </w:tabs>
        <w:ind w:left="1440" w:hanging="720"/>
      </w:pPr>
      <w:rPr>
        <w:rFonts w:ascii="Century Schoolbook" w:hAnsi="Century Schoolbook" w:hint="default"/>
        <w:sz w:val="24"/>
      </w:rPr>
    </w:lvl>
    <w:lvl w:ilvl="2">
      <w:start w:val="1"/>
      <w:numFmt w:val="lowerLetter"/>
      <w:pStyle w:val="Agreement3"/>
      <w:lvlText w:val="(%3)"/>
      <w:lvlJc w:val="left"/>
      <w:pPr>
        <w:tabs>
          <w:tab w:val="num" w:pos="2160"/>
        </w:tabs>
        <w:ind w:left="2160" w:hanging="720"/>
      </w:pPr>
    </w:lvl>
    <w:lvl w:ilvl="3">
      <w:start w:val="1"/>
      <w:numFmt w:val="decimal"/>
      <w:pStyle w:val="Agreement4"/>
      <w:lvlText w:val="(%4)"/>
      <w:lvlJc w:val="left"/>
      <w:pPr>
        <w:tabs>
          <w:tab w:val="num" w:pos="2880"/>
        </w:tabs>
        <w:ind w:left="2880" w:hanging="720"/>
      </w:pPr>
    </w:lvl>
    <w:lvl w:ilvl="4">
      <w:start w:val="1"/>
      <w:numFmt w:val="upperLetter"/>
      <w:pStyle w:val="Agreement5"/>
      <w:lvlText w:val="(%5)"/>
      <w:lvlJc w:val="left"/>
      <w:pPr>
        <w:tabs>
          <w:tab w:val="num" w:pos="3600"/>
        </w:tabs>
        <w:ind w:left="3600" w:hanging="720"/>
      </w:pPr>
    </w:lvl>
    <w:lvl w:ilvl="5">
      <w:start w:val="1"/>
      <w:numFmt w:val="lowerRoman"/>
      <w:pStyle w:val="Agreement6"/>
      <w:lvlText w:val="(%6)"/>
      <w:lvlJc w:val="left"/>
      <w:pPr>
        <w:tabs>
          <w:tab w:val="num" w:pos="4320"/>
        </w:tabs>
        <w:ind w:left="4320" w:hanging="720"/>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none"/>
      <w:lvlText w:val="1.1"/>
      <w:lvlJc w:val="left"/>
      <w:pPr>
        <w:tabs>
          <w:tab w:val="num" w:pos="1584"/>
        </w:tabs>
        <w:ind w:left="1584" w:hanging="1584"/>
      </w:pPr>
    </w:lvl>
  </w:abstractNum>
  <w:abstractNum w:abstractNumId="7" w15:restartNumberingAfterBreak="0">
    <w:nsid w:val="08304B7A"/>
    <w:multiLevelType w:val="hybridMultilevel"/>
    <w:tmpl w:val="83689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A253C9"/>
    <w:multiLevelType w:val="multilevel"/>
    <w:tmpl w:val="AB7EAEC2"/>
    <w:lvl w:ilvl="0">
      <w:start w:val="1"/>
      <w:numFmt w:val="upperRoman"/>
      <w:lvlText w:val="%1."/>
      <w:lvlJc w:val="left"/>
      <w:pPr>
        <w:tabs>
          <w:tab w:val="num" w:pos="6210"/>
        </w:tabs>
        <w:ind w:left="6210" w:hanging="720"/>
      </w:pPr>
      <w:rPr>
        <w:rFonts w:hint="default"/>
        <w:b/>
        <w:bCs/>
        <w:u w:val="none"/>
      </w:rPr>
    </w:lvl>
    <w:lvl w:ilvl="1">
      <w:start w:val="1"/>
      <w:numFmt w:val="upperLetter"/>
      <w:lvlText w:val="%2."/>
      <w:lvlJc w:val="left"/>
      <w:pPr>
        <w:ind w:left="2160" w:hanging="360"/>
      </w:pPr>
      <w:rPr>
        <w:rFonts w:ascii="Calibri" w:eastAsia="Times New Roman" w:hAnsi="Calibri" w:cs="Arial"/>
        <w:b w:val="0"/>
      </w:rPr>
    </w:lvl>
    <w:lvl w:ilvl="2">
      <w:start w:val="7"/>
      <w:numFmt w:val="upperRoman"/>
      <w:lvlText w:val="%3."/>
      <w:lvlJc w:val="left"/>
      <w:pPr>
        <w:ind w:left="900" w:hanging="720"/>
      </w:pPr>
      <w:rPr>
        <w:rFonts w:hint="default"/>
        <w:b/>
        <w:bCs/>
      </w:rPr>
    </w:lvl>
    <w:lvl w:ilvl="3">
      <w:start w:val="1"/>
      <w:numFmt w:val="decimal"/>
      <w:lvlText w:val="%4."/>
      <w:lvlJc w:val="left"/>
      <w:pPr>
        <w:ind w:left="3600" w:hanging="360"/>
      </w:pPr>
    </w:lvl>
    <w:lvl w:ilvl="4">
      <w:start w:val="5"/>
      <w:numFmt w:val="lowerRoman"/>
      <w:lvlText w:val="%5."/>
      <w:lvlJc w:val="left"/>
      <w:pPr>
        <w:ind w:left="4680" w:hanging="720"/>
      </w:pPr>
      <w:rPr>
        <w:rFonts w:hint="default"/>
      </w:rPr>
    </w:lvl>
    <w:lvl w:ilvl="5">
      <w:start w:val="8"/>
      <w:numFmt w:val="upperLetter"/>
      <w:lvlText w:val="%6."/>
      <w:lvlJc w:val="left"/>
      <w:pPr>
        <w:ind w:left="5220" w:hanging="360"/>
      </w:pPr>
      <w:rPr>
        <w:rFonts w:hint="default"/>
      </w:r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09703A82"/>
    <w:multiLevelType w:val="singleLevel"/>
    <w:tmpl w:val="6D885D1E"/>
    <w:lvl w:ilvl="0">
      <w:start w:val="1"/>
      <w:numFmt w:val="decimal"/>
      <w:lvlText w:val="%1."/>
      <w:legacy w:legacy="1" w:legacySpace="0" w:legacyIndent="360"/>
      <w:lvlJc w:val="left"/>
      <w:pPr>
        <w:ind w:left="360" w:hanging="360"/>
      </w:pPr>
    </w:lvl>
  </w:abstractNum>
  <w:abstractNum w:abstractNumId="10" w15:restartNumberingAfterBreak="0">
    <w:nsid w:val="0C7C3306"/>
    <w:multiLevelType w:val="multilevel"/>
    <w:tmpl w:val="DBC48EBC"/>
    <w:lvl w:ilvl="0">
      <w:start w:val="1"/>
      <w:numFmt w:val="upperRoman"/>
      <w:pStyle w:val="Heading1"/>
      <w:lvlText w:val="%1."/>
      <w:lvlJc w:val="left"/>
      <w:pPr>
        <w:tabs>
          <w:tab w:val="num" w:pos="720"/>
        </w:tabs>
        <w:ind w:left="720" w:hanging="720"/>
      </w:pPr>
      <w:rPr>
        <w:b/>
        <w:i w:val="0"/>
      </w:rPr>
    </w:lvl>
    <w:lvl w:ilvl="1">
      <w:start w:val="1"/>
      <w:numFmt w:val="upperLetter"/>
      <w:pStyle w:val="Heading2"/>
      <w:lvlText w:val="%2."/>
      <w:lvlJc w:val="left"/>
      <w:pPr>
        <w:tabs>
          <w:tab w:val="num" w:pos="1440"/>
        </w:tabs>
        <w:ind w:left="1440" w:hanging="720"/>
      </w:pPr>
      <w:rPr>
        <w:b/>
        <w:i w:val="0"/>
      </w:rPr>
    </w:lvl>
    <w:lvl w:ilvl="2">
      <w:start w:val="1"/>
      <w:numFmt w:val="decimal"/>
      <w:pStyle w:val="Heading3"/>
      <w:lvlText w:val="%3."/>
      <w:lvlJc w:val="left"/>
      <w:pPr>
        <w:tabs>
          <w:tab w:val="num" w:pos="2160"/>
        </w:tabs>
        <w:ind w:left="2160" w:hanging="720"/>
      </w:pPr>
      <w:rPr>
        <w:b/>
        <w:i w:val="0"/>
      </w:rPr>
    </w:lvl>
    <w:lvl w:ilvl="3">
      <w:start w:val="1"/>
      <w:numFmt w:val="lowerLetter"/>
      <w:pStyle w:val="Heading4"/>
      <w:lvlText w:val="(%4)"/>
      <w:lvlJc w:val="left"/>
      <w:pPr>
        <w:tabs>
          <w:tab w:val="num" w:pos="2880"/>
        </w:tabs>
        <w:ind w:left="2880" w:hanging="720"/>
      </w:pPr>
      <w:rPr>
        <w:b/>
        <w:i w:val="0"/>
      </w:rPr>
    </w:lvl>
    <w:lvl w:ilvl="4">
      <w:start w:val="1"/>
      <w:numFmt w:val="decimal"/>
      <w:pStyle w:val="Heading5"/>
      <w:lvlText w:val="(%5)"/>
      <w:lvlJc w:val="left"/>
      <w:pPr>
        <w:tabs>
          <w:tab w:val="num" w:pos="3600"/>
        </w:tabs>
        <w:ind w:left="3600" w:hanging="720"/>
      </w:pPr>
      <w:rPr>
        <w:b/>
        <w:i w:val="0"/>
      </w:rPr>
    </w:lvl>
    <w:lvl w:ilvl="5">
      <w:start w:val="1"/>
      <w:numFmt w:val="lowerLetter"/>
      <w:pStyle w:val="Heading6"/>
      <w:lvlText w:val="(%6)"/>
      <w:lvlJc w:val="left"/>
      <w:pPr>
        <w:tabs>
          <w:tab w:val="num" w:pos="4320"/>
        </w:tabs>
        <w:ind w:left="4320" w:hanging="720"/>
      </w:pPr>
      <w:rPr>
        <w:b/>
        <w:i w:val="0"/>
      </w:rPr>
    </w:lvl>
    <w:lvl w:ilvl="6">
      <w:start w:val="1"/>
      <w:numFmt w:val="lowerRoman"/>
      <w:pStyle w:val="Heading7"/>
      <w:lvlText w:val="(%7)"/>
      <w:lvlJc w:val="left"/>
      <w:pPr>
        <w:tabs>
          <w:tab w:val="num" w:pos="5040"/>
        </w:tabs>
        <w:ind w:left="5040" w:hanging="720"/>
      </w:pPr>
      <w:rPr>
        <w:b/>
        <w:i w:val="0"/>
      </w:rPr>
    </w:lvl>
    <w:lvl w:ilvl="7">
      <w:start w:val="1"/>
      <w:numFmt w:val="lowerLetter"/>
      <w:pStyle w:val="Heading8"/>
      <w:lvlText w:val="(%8)"/>
      <w:lvlJc w:val="left"/>
      <w:pPr>
        <w:tabs>
          <w:tab w:val="num" w:pos="5760"/>
        </w:tabs>
        <w:ind w:left="5760" w:hanging="720"/>
      </w:pPr>
      <w:rPr>
        <w:b/>
        <w:i w:val="0"/>
      </w:rPr>
    </w:lvl>
    <w:lvl w:ilvl="8">
      <w:start w:val="1"/>
      <w:numFmt w:val="lowerRoman"/>
      <w:pStyle w:val="Heading9"/>
      <w:lvlText w:val="(%9)"/>
      <w:lvlJc w:val="left"/>
      <w:pPr>
        <w:tabs>
          <w:tab w:val="num" w:pos="6480"/>
        </w:tabs>
        <w:ind w:left="6480" w:hanging="720"/>
      </w:pPr>
      <w:rPr>
        <w:b/>
        <w:i w:val="0"/>
      </w:rPr>
    </w:lvl>
  </w:abstractNum>
  <w:abstractNum w:abstractNumId="11" w15:restartNumberingAfterBreak="0">
    <w:nsid w:val="15D71822"/>
    <w:multiLevelType w:val="singleLevel"/>
    <w:tmpl w:val="CEDAF590"/>
    <w:lvl w:ilvl="0">
      <w:start w:val="10"/>
      <w:numFmt w:val="upperLetter"/>
      <w:lvlText w:val="%1."/>
      <w:lvlJc w:val="left"/>
      <w:pPr>
        <w:tabs>
          <w:tab w:val="num" w:pos="1080"/>
        </w:tabs>
        <w:ind w:left="1080" w:hanging="360"/>
      </w:pPr>
      <w:rPr>
        <w:rFonts w:hint="default"/>
        <w:b w:val="0"/>
      </w:rPr>
    </w:lvl>
  </w:abstractNum>
  <w:abstractNum w:abstractNumId="12" w15:restartNumberingAfterBreak="0">
    <w:nsid w:val="1E2C2DF8"/>
    <w:multiLevelType w:val="multilevel"/>
    <w:tmpl w:val="87D8E7D8"/>
    <w:lvl w:ilvl="0">
      <w:start w:val="1"/>
      <w:numFmt w:val="decimal"/>
      <w:pStyle w:val="Discovery"/>
      <w:suff w:val="nothing"/>
      <w:lvlText w:val="INTERROGATORY NO. %1"/>
      <w:lvlJc w:val="left"/>
      <w:pPr>
        <w:ind w:left="0" w:firstLine="0"/>
      </w:pPr>
      <w:rPr>
        <w:b/>
        <w:i w:val="0"/>
        <w:u w:val="single"/>
      </w:rPr>
    </w:lvl>
    <w:lvl w:ilvl="1">
      <w:start w:val="1"/>
      <w:numFmt w:val="lowerLetter"/>
      <w:lvlText w:val="(%2)"/>
      <w:lvlJc w:val="left"/>
      <w:pPr>
        <w:tabs>
          <w:tab w:val="num" w:pos="1800"/>
        </w:tabs>
        <w:ind w:left="0" w:firstLine="1440"/>
      </w:pPr>
    </w:lvl>
    <w:lvl w:ilvl="2">
      <w:start w:val="1"/>
      <w:numFmt w:val="lowerRoman"/>
      <w:lvlText w:val="(%3)"/>
      <w:lvlJc w:val="left"/>
      <w:pPr>
        <w:tabs>
          <w:tab w:val="num" w:pos="2880"/>
        </w:tabs>
        <w:ind w:left="0" w:firstLine="2160"/>
      </w:pPr>
    </w:lvl>
    <w:lvl w:ilvl="3">
      <w:start w:val="1"/>
      <w:numFmt w:val="upperLetter"/>
      <w:lvlText w:val="(%4)"/>
      <w:lvlJc w:val="left"/>
      <w:pPr>
        <w:tabs>
          <w:tab w:val="num" w:pos="3240"/>
        </w:tabs>
        <w:ind w:left="0" w:firstLine="2880"/>
      </w:pPr>
    </w:lvl>
    <w:lvl w:ilvl="4">
      <w:start w:val="1"/>
      <w:numFmt w:val="decimal"/>
      <w:lvlText w:val="(%5)"/>
      <w:lvlJc w:val="left"/>
      <w:pPr>
        <w:tabs>
          <w:tab w:val="num" w:pos="3960"/>
        </w:tabs>
        <w:ind w:left="0" w:firstLine="3600"/>
      </w:pPr>
    </w:lvl>
    <w:lvl w:ilvl="5">
      <w:start w:val="1"/>
      <w:numFmt w:val="lowerLetter"/>
      <w:lvlText w:val="%6)"/>
      <w:lvlJc w:val="left"/>
      <w:pPr>
        <w:tabs>
          <w:tab w:val="num" w:pos="4680"/>
        </w:tabs>
        <w:ind w:left="0" w:firstLine="4320"/>
      </w:pPr>
    </w:lvl>
    <w:lvl w:ilvl="6">
      <w:start w:val="1"/>
      <w:numFmt w:val="decimal"/>
      <w:suff w:val="nothing"/>
      <w:lvlText w:val="%1.%2.%3.%4.%5.%6.%7"/>
      <w:lvlJc w:val="left"/>
      <w:pPr>
        <w:ind w:left="1296" w:hanging="1296"/>
      </w:pPr>
    </w:lvl>
    <w:lvl w:ilvl="7">
      <w:start w:val="1"/>
      <w:numFmt w:val="decimal"/>
      <w:suff w:val="nothing"/>
      <w:lvlText w:val="%1.%2.%3.%4.%5.%6.%7.%8"/>
      <w:lvlJc w:val="left"/>
      <w:pPr>
        <w:ind w:left="1440" w:hanging="1440"/>
      </w:pPr>
    </w:lvl>
    <w:lvl w:ilvl="8">
      <w:start w:val="1"/>
      <w:numFmt w:val="none"/>
      <w:suff w:val="nothing"/>
      <w:lvlText w:val="1.1"/>
      <w:lvlJc w:val="left"/>
      <w:pPr>
        <w:ind w:left="1584" w:hanging="1584"/>
      </w:pPr>
    </w:lvl>
  </w:abstractNum>
  <w:abstractNum w:abstractNumId="13" w15:restartNumberingAfterBreak="0">
    <w:nsid w:val="202C6C02"/>
    <w:multiLevelType w:val="hybridMultilevel"/>
    <w:tmpl w:val="96409C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9602AB"/>
    <w:multiLevelType w:val="hybridMultilevel"/>
    <w:tmpl w:val="A22AAF62"/>
    <w:lvl w:ilvl="0" w:tplc="EEAE0986">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192EE3"/>
    <w:multiLevelType w:val="hybridMultilevel"/>
    <w:tmpl w:val="93F6CB94"/>
    <w:lvl w:ilvl="0" w:tplc="F776FD7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912F41"/>
    <w:multiLevelType w:val="singleLevel"/>
    <w:tmpl w:val="2A7C4A1A"/>
    <w:lvl w:ilvl="0">
      <w:start w:val="1"/>
      <w:numFmt w:val="upperLetter"/>
      <w:lvlText w:val="%1."/>
      <w:lvlJc w:val="left"/>
      <w:pPr>
        <w:tabs>
          <w:tab w:val="num" w:pos="1440"/>
        </w:tabs>
        <w:ind w:left="1440" w:hanging="720"/>
      </w:pPr>
      <w:rPr>
        <w:rFonts w:hint="default"/>
      </w:rPr>
    </w:lvl>
  </w:abstractNum>
  <w:abstractNum w:abstractNumId="17" w15:restartNumberingAfterBreak="0">
    <w:nsid w:val="2AD6119D"/>
    <w:multiLevelType w:val="hybridMultilevel"/>
    <w:tmpl w:val="CBDE8B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13659"/>
    <w:multiLevelType w:val="singleLevel"/>
    <w:tmpl w:val="43E40468"/>
    <w:lvl w:ilvl="0">
      <w:start w:val="1"/>
      <w:numFmt w:val="decimal"/>
      <w:lvlText w:val="%1."/>
      <w:legacy w:legacy="1" w:legacySpace="0" w:legacyIndent="360"/>
      <w:lvlJc w:val="left"/>
      <w:pPr>
        <w:ind w:left="360" w:hanging="360"/>
      </w:pPr>
      <w:rPr>
        <w:color w:val="auto"/>
      </w:rPr>
    </w:lvl>
  </w:abstractNum>
  <w:abstractNum w:abstractNumId="19" w15:restartNumberingAfterBreak="0">
    <w:nsid w:val="2BA62C73"/>
    <w:multiLevelType w:val="singleLevel"/>
    <w:tmpl w:val="04090013"/>
    <w:lvl w:ilvl="0">
      <w:start w:val="5"/>
      <w:numFmt w:val="upperRoman"/>
      <w:lvlText w:val="%1."/>
      <w:lvlJc w:val="left"/>
      <w:pPr>
        <w:tabs>
          <w:tab w:val="num" w:pos="720"/>
        </w:tabs>
        <w:ind w:left="720" w:hanging="720"/>
      </w:pPr>
      <w:rPr>
        <w:rFonts w:hint="default"/>
        <w:u w:val="none"/>
      </w:rPr>
    </w:lvl>
  </w:abstractNum>
  <w:abstractNum w:abstractNumId="20" w15:restartNumberingAfterBreak="0">
    <w:nsid w:val="34170259"/>
    <w:multiLevelType w:val="singleLevel"/>
    <w:tmpl w:val="6D32710E"/>
    <w:lvl w:ilvl="0">
      <w:start w:val="1"/>
      <w:numFmt w:val="upperLetter"/>
      <w:lvlText w:val="%1."/>
      <w:lvlJc w:val="left"/>
      <w:pPr>
        <w:tabs>
          <w:tab w:val="num" w:pos="1440"/>
        </w:tabs>
        <w:ind w:left="1440" w:hanging="720"/>
      </w:pPr>
      <w:rPr>
        <w:rFonts w:hint="default"/>
      </w:rPr>
    </w:lvl>
  </w:abstractNum>
  <w:abstractNum w:abstractNumId="21" w15:restartNumberingAfterBreak="0">
    <w:nsid w:val="341A05F8"/>
    <w:multiLevelType w:val="hybridMultilevel"/>
    <w:tmpl w:val="86B2047A"/>
    <w:lvl w:ilvl="0" w:tplc="FAFC57EC">
      <w:start w:val="1"/>
      <w:numFmt w:val="upperLetter"/>
      <w:lvlText w:val="%1."/>
      <w:lvlJc w:val="left"/>
      <w:pPr>
        <w:ind w:left="720" w:hanging="360"/>
      </w:pPr>
      <w:rPr>
        <w:b w:val="0"/>
        <w:bCs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8F4886"/>
    <w:multiLevelType w:val="hybridMultilevel"/>
    <w:tmpl w:val="1E506106"/>
    <w:lvl w:ilvl="0" w:tplc="56266F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6A7E84"/>
    <w:multiLevelType w:val="hybridMultilevel"/>
    <w:tmpl w:val="CD8AD0AA"/>
    <w:lvl w:ilvl="0" w:tplc="ED5ECCDC">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52D0A"/>
    <w:multiLevelType w:val="multilevel"/>
    <w:tmpl w:val="46E2D49C"/>
    <w:lvl w:ilvl="0">
      <w:start w:val="1"/>
      <w:numFmt w:val="ordinalText"/>
      <w:pStyle w:val="WillNumbers"/>
      <w:suff w:val="nothing"/>
      <w:lvlText w:val="%1"/>
      <w:lvlJc w:val="left"/>
      <w:pPr>
        <w:ind w:left="0" w:firstLine="720"/>
      </w:pPr>
      <w:rPr>
        <w:rFonts w:ascii="Century Schoolbook" w:hAnsi="Century Schoolbook" w:hint="default"/>
        <w:b w:val="0"/>
        <w:i w:val="0"/>
        <w:caps/>
        <w:sz w:val="24"/>
        <w:u w:val="single"/>
      </w:r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10346C4"/>
    <w:multiLevelType w:val="hybridMultilevel"/>
    <w:tmpl w:val="4B3CAFD2"/>
    <w:lvl w:ilvl="0" w:tplc="2B8CF2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9B2293"/>
    <w:multiLevelType w:val="singleLevel"/>
    <w:tmpl w:val="315AAC12"/>
    <w:lvl w:ilvl="0">
      <w:start w:val="1"/>
      <w:numFmt w:val="upperLetter"/>
      <w:lvlText w:val="%1."/>
      <w:lvlJc w:val="left"/>
      <w:pPr>
        <w:tabs>
          <w:tab w:val="num" w:pos="1080"/>
        </w:tabs>
        <w:ind w:left="1080" w:hanging="360"/>
      </w:pPr>
      <w:rPr>
        <w:rFonts w:ascii="Calibri" w:eastAsia="Times New Roman" w:hAnsi="Calibri" w:cs="Arial"/>
        <w:b w:val="0"/>
      </w:rPr>
    </w:lvl>
  </w:abstractNum>
  <w:abstractNum w:abstractNumId="27" w15:restartNumberingAfterBreak="0">
    <w:nsid w:val="4A7666AA"/>
    <w:multiLevelType w:val="multilevel"/>
    <w:tmpl w:val="2C040636"/>
    <w:lvl w:ilvl="0">
      <w:start w:val="1"/>
      <w:numFmt w:val="decimal"/>
      <w:pStyle w:val="Contract1"/>
      <w:lvlText w:val="%1."/>
      <w:lvlJc w:val="left"/>
      <w:pPr>
        <w:tabs>
          <w:tab w:val="num" w:pos="1080"/>
        </w:tabs>
        <w:ind w:left="0" w:firstLine="720"/>
      </w:pPr>
      <w:rPr>
        <w:rFonts w:ascii="Century Schoolbook" w:hAnsi="Century Schoolbook" w:hint="default"/>
      </w:rPr>
    </w:lvl>
    <w:lvl w:ilvl="1">
      <w:start w:val="1"/>
      <w:numFmt w:val="lowerLetter"/>
      <w:pStyle w:val="Contract2"/>
      <w:lvlText w:val="(%2)"/>
      <w:lvlJc w:val="left"/>
      <w:pPr>
        <w:tabs>
          <w:tab w:val="num" w:pos="1800"/>
        </w:tabs>
        <w:ind w:left="0" w:firstLine="1440"/>
      </w:pPr>
      <w:rPr>
        <w:rFonts w:ascii="Century Schoolbook" w:hAnsi="Century Schoolbook" w:hint="default"/>
        <w:sz w:val="24"/>
      </w:rPr>
    </w:lvl>
    <w:lvl w:ilvl="2">
      <w:start w:val="1"/>
      <w:numFmt w:val="lowerRoman"/>
      <w:pStyle w:val="Contract3"/>
      <w:lvlText w:val="(%3)"/>
      <w:lvlJc w:val="left"/>
      <w:pPr>
        <w:tabs>
          <w:tab w:val="num" w:pos="2880"/>
        </w:tabs>
        <w:ind w:left="0" w:firstLine="2160"/>
      </w:pPr>
    </w:lvl>
    <w:lvl w:ilvl="3">
      <w:start w:val="1"/>
      <w:numFmt w:val="upperLetter"/>
      <w:pStyle w:val="Contract4"/>
      <w:lvlText w:val="(%4)"/>
      <w:lvlJc w:val="left"/>
      <w:pPr>
        <w:tabs>
          <w:tab w:val="num" w:pos="3240"/>
        </w:tabs>
        <w:ind w:left="0" w:firstLine="2880"/>
      </w:pPr>
    </w:lvl>
    <w:lvl w:ilvl="4">
      <w:start w:val="1"/>
      <w:numFmt w:val="decimal"/>
      <w:pStyle w:val="Contract5"/>
      <w:lvlText w:val="(%5)"/>
      <w:lvlJc w:val="left"/>
      <w:pPr>
        <w:tabs>
          <w:tab w:val="num" w:pos="3960"/>
        </w:tabs>
        <w:ind w:left="0" w:firstLine="3600"/>
      </w:pPr>
    </w:lvl>
    <w:lvl w:ilvl="5">
      <w:start w:val="1"/>
      <w:numFmt w:val="lowerLetter"/>
      <w:pStyle w:val="Contract6"/>
      <w:lvlText w:val="%6)"/>
      <w:lvlJc w:val="left"/>
      <w:pPr>
        <w:tabs>
          <w:tab w:val="num" w:pos="4680"/>
        </w:tabs>
        <w:ind w:left="0" w:firstLine="4320"/>
      </w:pPr>
    </w:lvl>
    <w:lvl w:ilvl="6">
      <w:start w:val="1"/>
      <w:numFmt w:val="decimal"/>
      <w:suff w:val="nothing"/>
      <w:lvlText w:val="%1.%2.%3.%4.%5.%6.%7"/>
      <w:lvlJc w:val="left"/>
      <w:pPr>
        <w:ind w:left="1296" w:hanging="1296"/>
      </w:pPr>
    </w:lvl>
    <w:lvl w:ilvl="7">
      <w:start w:val="1"/>
      <w:numFmt w:val="decimal"/>
      <w:suff w:val="nothing"/>
      <w:lvlText w:val="%1.%2.%3.%4.%5.%6.%7.%8"/>
      <w:lvlJc w:val="left"/>
      <w:pPr>
        <w:ind w:left="1440" w:hanging="1440"/>
      </w:pPr>
    </w:lvl>
    <w:lvl w:ilvl="8">
      <w:start w:val="1"/>
      <w:numFmt w:val="none"/>
      <w:suff w:val="nothing"/>
      <w:lvlText w:val="1.1"/>
      <w:lvlJc w:val="left"/>
      <w:pPr>
        <w:ind w:left="1584" w:hanging="1584"/>
      </w:pPr>
    </w:lvl>
  </w:abstractNum>
  <w:abstractNum w:abstractNumId="28" w15:restartNumberingAfterBreak="0">
    <w:nsid w:val="4DA753BF"/>
    <w:multiLevelType w:val="hybridMultilevel"/>
    <w:tmpl w:val="D6AC0CCE"/>
    <w:lvl w:ilvl="0" w:tplc="F0962F10">
      <w:start w:val="5"/>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1565F7"/>
    <w:multiLevelType w:val="multilevel"/>
    <w:tmpl w:val="4808D7EA"/>
    <w:lvl w:ilvl="0">
      <w:start w:val="1"/>
      <w:numFmt w:val="upperLetter"/>
      <w:lvlText w:val="%1."/>
      <w:lvlJc w:val="left"/>
      <w:pPr>
        <w:tabs>
          <w:tab w:val="num" w:pos="1440"/>
        </w:tabs>
        <w:ind w:left="1440" w:hanging="720"/>
      </w:pPr>
      <w:rPr>
        <w:rFonts w:hint="default"/>
        <w:b w:val="0"/>
      </w:rPr>
    </w:lvl>
    <w:lvl w:ilvl="1">
      <w:start w:val="1"/>
      <w:numFmt w:val="decimal"/>
      <w:lvlText w:val="%2"/>
      <w:lvlJc w:val="left"/>
      <w:pPr>
        <w:ind w:left="2160" w:hanging="360"/>
      </w:pPr>
      <w:rPr>
        <w:rFonts w:hint="default"/>
      </w:rPr>
    </w:lvl>
    <w:lvl w:ilvl="2">
      <w:start w:val="7"/>
      <w:numFmt w:val="upperRoman"/>
      <w:lvlText w:val="%3."/>
      <w:lvlJc w:val="left"/>
      <w:pPr>
        <w:ind w:left="900" w:hanging="720"/>
      </w:pPr>
      <w:rPr>
        <w:rFonts w:hint="default"/>
        <w:b/>
        <w:bCs/>
      </w:rPr>
    </w:lvl>
    <w:lvl w:ilvl="3">
      <w:start w:val="1"/>
      <w:numFmt w:val="decimal"/>
      <w:lvlText w:val="%4."/>
      <w:lvlJc w:val="left"/>
      <w:pPr>
        <w:ind w:left="3600" w:hanging="360"/>
      </w:pPr>
    </w:lvl>
    <w:lvl w:ilvl="4">
      <w:start w:val="5"/>
      <w:numFmt w:val="lowerRoman"/>
      <w:lvlText w:val="%5."/>
      <w:lvlJc w:val="left"/>
      <w:pPr>
        <w:ind w:left="4680" w:hanging="720"/>
      </w:pPr>
      <w:rPr>
        <w:rFonts w:hint="default"/>
      </w:r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15:restartNumberingAfterBreak="0">
    <w:nsid w:val="56EC6611"/>
    <w:multiLevelType w:val="multilevel"/>
    <w:tmpl w:val="338CFD1E"/>
    <w:lvl w:ilvl="0">
      <w:start w:val="1"/>
      <w:numFmt w:val="upperRoman"/>
      <w:pStyle w:val="Outline1"/>
      <w:lvlText w:val="%1."/>
      <w:lvlJc w:val="left"/>
      <w:pPr>
        <w:tabs>
          <w:tab w:val="num" w:pos="720"/>
        </w:tabs>
        <w:ind w:left="0" w:firstLine="0"/>
      </w:pPr>
    </w:lvl>
    <w:lvl w:ilvl="1">
      <w:start w:val="1"/>
      <w:numFmt w:val="upperLetter"/>
      <w:pStyle w:val="Outline2"/>
      <w:lvlText w:val="%2."/>
      <w:lvlJc w:val="left"/>
      <w:pPr>
        <w:tabs>
          <w:tab w:val="num" w:pos="1440"/>
        </w:tabs>
        <w:ind w:left="1440" w:hanging="720"/>
      </w:pPr>
    </w:lvl>
    <w:lvl w:ilvl="2">
      <w:start w:val="1"/>
      <w:numFmt w:val="decimal"/>
      <w:pStyle w:val="Outline3"/>
      <w:lvlText w:val="%3."/>
      <w:lvlJc w:val="left"/>
      <w:pPr>
        <w:tabs>
          <w:tab w:val="num" w:pos="2160"/>
        </w:tabs>
        <w:ind w:left="2160" w:hanging="720"/>
      </w:pPr>
    </w:lvl>
    <w:lvl w:ilvl="3">
      <w:start w:val="1"/>
      <w:numFmt w:val="lowerLetter"/>
      <w:pStyle w:val="Outline4"/>
      <w:lvlText w:val="(%4)"/>
      <w:lvlJc w:val="left"/>
      <w:pPr>
        <w:tabs>
          <w:tab w:val="num" w:pos="2880"/>
        </w:tabs>
        <w:ind w:left="2880" w:hanging="720"/>
      </w:pPr>
    </w:lvl>
    <w:lvl w:ilvl="4">
      <w:start w:val="1"/>
      <w:numFmt w:val="decimal"/>
      <w:pStyle w:val="Outline5"/>
      <w:lvlText w:val="(%5)"/>
      <w:lvlJc w:val="left"/>
      <w:pPr>
        <w:tabs>
          <w:tab w:val="num" w:pos="3600"/>
        </w:tabs>
        <w:ind w:left="3600" w:hanging="720"/>
      </w:pPr>
    </w:lvl>
    <w:lvl w:ilvl="5">
      <w:start w:val="1"/>
      <w:numFmt w:val="upperLetter"/>
      <w:pStyle w:val="Outline6"/>
      <w:lvlText w:val="(%6)"/>
      <w:lvlJc w:val="left"/>
      <w:pPr>
        <w:tabs>
          <w:tab w:val="num" w:pos="4320"/>
        </w:tabs>
        <w:ind w:left="4320" w:hanging="720"/>
      </w:pPr>
    </w:lvl>
    <w:lvl w:ilvl="6">
      <w:start w:val="1"/>
      <w:numFmt w:val="lowerRoman"/>
      <w:pStyle w:val="Outline7"/>
      <w:lvlText w:val="(%7)"/>
      <w:lvlJc w:val="left"/>
      <w:pPr>
        <w:tabs>
          <w:tab w:val="num" w:pos="5040"/>
        </w:tabs>
        <w:ind w:left="5040" w:hanging="720"/>
      </w:pPr>
    </w:lvl>
    <w:lvl w:ilvl="7">
      <w:start w:val="1"/>
      <w:numFmt w:val="lowerLetter"/>
      <w:pStyle w:val="Outline8"/>
      <w:lvlText w:val="%8)"/>
      <w:lvlJc w:val="left"/>
      <w:pPr>
        <w:tabs>
          <w:tab w:val="num" w:pos="5760"/>
        </w:tabs>
        <w:ind w:left="5760" w:hanging="720"/>
      </w:pPr>
    </w:lvl>
    <w:lvl w:ilvl="8">
      <w:start w:val="1"/>
      <w:numFmt w:val="lowerRoman"/>
      <w:pStyle w:val="Outline9"/>
      <w:lvlText w:val="%9)"/>
      <w:lvlJc w:val="left"/>
      <w:pPr>
        <w:tabs>
          <w:tab w:val="num" w:pos="6480"/>
        </w:tabs>
        <w:ind w:left="6480" w:hanging="720"/>
      </w:pPr>
    </w:lvl>
  </w:abstractNum>
  <w:abstractNum w:abstractNumId="31" w15:restartNumberingAfterBreak="0">
    <w:nsid w:val="5C2D78A7"/>
    <w:multiLevelType w:val="multilevel"/>
    <w:tmpl w:val="3F44807E"/>
    <w:lvl w:ilvl="0">
      <w:start w:val="1"/>
      <w:numFmt w:val="none"/>
      <w:pStyle w:val="Indent"/>
      <w:suff w:val="nothing"/>
      <w:lvlText w:val="%1"/>
      <w:lvlJc w:val="left"/>
      <w:pPr>
        <w:ind w:left="720" w:firstLine="0"/>
      </w:pPr>
    </w:lvl>
    <w:lvl w:ilvl="1">
      <w:start w:val="1"/>
      <w:numFmt w:val="none"/>
      <w:lvlRestart w:val="0"/>
      <w:pStyle w:val="Indent2"/>
      <w:suff w:val="nothing"/>
      <w:lvlText w:val=""/>
      <w:lvlJc w:val="left"/>
      <w:pPr>
        <w:ind w:left="1440" w:firstLine="0"/>
      </w:pPr>
    </w:lvl>
    <w:lvl w:ilvl="2">
      <w:start w:val="1"/>
      <w:numFmt w:val="none"/>
      <w:pStyle w:val="Indent3"/>
      <w:suff w:val="nothing"/>
      <w:lvlText w:val=""/>
      <w:lvlJc w:val="left"/>
      <w:pPr>
        <w:ind w:left="2160" w:firstLine="0"/>
      </w:pPr>
    </w:lvl>
    <w:lvl w:ilvl="3">
      <w:start w:val="1"/>
      <w:numFmt w:val="upperLetter"/>
      <w:lvlText w:val="(%4)"/>
      <w:lvlJc w:val="left"/>
      <w:pPr>
        <w:tabs>
          <w:tab w:val="num" w:pos="3240"/>
        </w:tabs>
        <w:ind w:left="0" w:firstLine="2880"/>
      </w:pPr>
    </w:lvl>
    <w:lvl w:ilvl="4">
      <w:start w:val="1"/>
      <w:numFmt w:val="decimal"/>
      <w:lvlText w:val="(%5)"/>
      <w:lvlJc w:val="left"/>
      <w:pPr>
        <w:tabs>
          <w:tab w:val="num" w:pos="3960"/>
        </w:tabs>
        <w:ind w:left="0" w:firstLine="3600"/>
      </w:pPr>
    </w:lvl>
    <w:lvl w:ilvl="5">
      <w:start w:val="1"/>
      <w:numFmt w:val="lowerLetter"/>
      <w:lvlText w:val="%6)"/>
      <w:lvlJc w:val="left"/>
      <w:pPr>
        <w:tabs>
          <w:tab w:val="num" w:pos="4680"/>
        </w:tabs>
        <w:ind w:left="0" w:firstLine="4320"/>
      </w:pPr>
    </w:lvl>
    <w:lvl w:ilvl="6">
      <w:start w:val="1"/>
      <w:numFmt w:val="decimal"/>
      <w:suff w:val="nothing"/>
      <w:lvlText w:val="%1.%2.%3.%4.%5.%6.%7"/>
      <w:lvlJc w:val="left"/>
      <w:pPr>
        <w:ind w:left="1296" w:hanging="1296"/>
      </w:pPr>
    </w:lvl>
    <w:lvl w:ilvl="7">
      <w:start w:val="1"/>
      <w:numFmt w:val="decimal"/>
      <w:suff w:val="nothing"/>
      <w:lvlText w:val="%1.%2.%3.%4.%5.%6.%7.%8"/>
      <w:lvlJc w:val="left"/>
      <w:pPr>
        <w:ind w:left="1440" w:hanging="1440"/>
      </w:pPr>
    </w:lvl>
    <w:lvl w:ilvl="8">
      <w:start w:val="1"/>
      <w:numFmt w:val="none"/>
      <w:suff w:val="nothing"/>
      <w:lvlText w:val="1.1"/>
      <w:lvlJc w:val="left"/>
      <w:pPr>
        <w:ind w:left="1584" w:hanging="1584"/>
      </w:pPr>
    </w:lvl>
  </w:abstractNum>
  <w:abstractNum w:abstractNumId="32" w15:restartNumberingAfterBreak="0">
    <w:nsid w:val="634B05DA"/>
    <w:multiLevelType w:val="multilevel"/>
    <w:tmpl w:val="CF72CF06"/>
    <w:lvl w:ilvl="0">
      <w:start w:val="4"/>
      <w:numFmt w:val="upperLetter"/>
      <w:lvlText w:val="%1."/>
      <w:lvlJc w:val="left"/>
      <w:pPr>
        <w:tabs>
          <w:tab w:val="num" w:pos="1440"/>
        </w:tabs>
        <w:ind w:left="1440" w:hanging="720"/>
      </w:pPr>
      <w:rPr>
        <w:rFonts w:hint="default"/>
        <w:b w:val="0"/>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6C5E3369"/>
    <w:multiLevelType w:val="hybridMultilevel"/>
    <w:tmpl w:val="E59669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46C90"/>
    <w:multiLevelType w:val="hybridMultilevel"/>
    <w:tmpl w:val="1FFEB5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13702"/>
    <w:multiLevelType w:val="singleLevel"/>
    <w:tmpl w:val="0AA8358A"/>
    <w:lvl w:ilvl="0">
      <w:start w:val="1"/>
      <w:numFmt w:val="decimal"/>
      <w:pStyle w:val="ListNumbered"/>
      <w:lvlText w:val="%1."/>
      <w:lvlJc w:val="left"/>
      <w:pPr>
        <w:tabs>
          <w:tab w:val="num" w:pos="720"/>
        </w:tabs>
        <w:ind w:left="720" w:hanging="720"/>
      </w:pPr>
    </w:lvl>
  </w:abstractNum>
  <w:abstractNum w:abstractNumId="36" w15:restartNumberingAfterBreak="0">
    <w:nsid w:val="7B721A75"/>
    <w:multiLevelType w:val="multilevel"/>
    <w:tmpl w:val="BB2E7162"/>
    <w:lvl w:ilvl="0">
      <w:start w:val="1"/>
      <w:numFmt w:val="decimal"/>
      <w:pStyle w:val="Trust1"/>
      <w:suff w:val="nothing"/>
      <w:lvlText w:val="ARTICLE %1"/>
      <w:lvlJc w:val="left"/>
      <w:pPr>
        <w:ind w:left="0" w:firstLine="0"/>
      </w:pPr>
    </w:lvl>
    <w:lvl w:ilvl="1">
      <w:start w:val="1"/>
      <w:numFmt w:val="decimal"/>
      <w:pStyle w:val="Trust2"/>
      <w:isLgl/>
      <w:lvlText w:val="%1.%2"/>
      <w:lvlJc w:val="left"/>
      <w:pPr>
        <w:tabs>
          <w:tab w:val="num" w:pos="1080"/>
        </w:tabs>
        <w:ind w:left="0" w:firstLine="720"/>
      </w:pPr>
    </w:lvl>
    <w:lvl w:ilvl="2">
      <w:start w:val="1"/>
      <w:numFmt w:val="upperLetter"/>
      <w:pStyle w:val="Trust3"/>
      <w:lvlText w:val="%3."/>
      <w:lvlJc w:val="left"/>
      <w:pPr>
        <w:tabs>
          <w:tab w:val="num" w:pos="1800"/>
        </w:tabs>
        <w:ind w:left="0" w:firstLine="1440"/>
      </w:pPr>
    </w:lvl>
    <w:lvl w:ilvl="3">
      <w:start w:val="1"/>
      <w:numFmt w:val="decimal"/>
      <w:pStyle w:val="Trust4"/>
      <w:lvlText w:val="(%4)"/>
      <w:lvlJc w:val="left"/>
      <w:pPr>
        <w:tabs>
          <w:tab w:val="num" w:pos="2520"/>
        </w:tabs>
        <w:ind w:left="0" w:firstLine="2160"/>
      </w:pPr>
    </w:lvl>
    <w:lvl w:ilvl="4">
      <w:start w:val="1"/>
      <w:numFmt w:val="upperLetter"/>
      <w:pStyle w:val="Trust5"/>
      <w:lvlText w:val="(%5)"/>
      <w:lvlJc w:val="left"/>
      <w:pPr>
        <w:tabs>
          <w:tab w:val="num" w:pos="3240"/>
        </w:tabs>
        <w:ind w:left="0" w:firstLine="2880"/>
      </w:pPr>
    </w:lvl>
    <w:lvl w:ilvl="5">
      <w:start w:val="1"/>
      <w:numFmt w:val="lowerRoman"/>
      <w:pStyle w:val="Trust6"/>
      <w:lvlText w:val="(%6)"/>
      <w:lvlJc w:val="left"/>
      <w:pPr>
        <w:tabs>
          <w:tab w:val="num" w:pos="4320"/>
        </w:tabs>
        <w:ind w:left="0" w:firstLine="360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none"/>
      <w:lvlText w:val="1.1"/>
      <w:lvlJc w:val="left"/>
      <w:pPr>
        <w:tabs>
          <w:tab w:val="num" w:pos="1584"/>
        </w:tabs>
        <w:ind w:left="1584" w:hanging="1584"/>
      </w:pPr>
    </w:lvl>
  </w:abstractNum>
  <w:abstractNum w:abstractNumId="37" w15:restartNumberingAfterBreak="0">
    <w:nsid w:val="7F3A223E"/>
    <w:multiLevelType w:val="singleLevel"/>
    <w:tmpl w:val="AC583812"/>
    <w:lvl w:ilvl="0">
      <w:start w:val="3"/>
      <w:numFmt w:val="upperLetter"/>
      <w:lvlText w:val="%1."/>
      <w:lvlJc w:val="left"/>
      <w:pPr>
        <w:tabs>
          <w:tab w:val="num" w:pos="1440"/>
        </w:tabs>
        <w:ind w:left="1440" w:hanging="720"/>
      </w:pPr>
      <w:rPr>
        <w:rFonts w:hint="default"/>
      </w:rPr>
    </w:lvl>
  </w:abstractNum>
  <w:num w:numId="1" w16cid:durableId="1246955705">
    <w:abstractNumId w:val="6"/>
  </w:num>
  <w:num w:numId="2" w16cid:durableId="939336038">
    <w:abstractNumId w:val="6"/>
  </w:num>
  <w:num w:numId="3" w16cid:durableId="1630354455">
    <w:abstractNumId w:val="6"/>
  </w:num>
  <w:num w:numId="4" w16cid:durableId="1503858278">
    <w:abstractNumId w:val="6"/>
  </w:num>
  <w:num w:numId="5" w16cid:durableId="208611881">
    <w:abstractNumId w:val="6"/>
  </w:num>
  <w:num w:numId="6" w16cid:durableId="2144499598">
    <w:abstractNumId w:val="6"/>
  </w:num>
  <w:num w:numId="7" w16cid:durableId="423109512">
    <w:abstractNumId w:val="27"/>
  </w:num>
  <w:num w:numId="8" w16cid:durableId="1568765270">
    <w:abstractNumId w:val="27"/>
  </w:num>
  <w:num w:numId="9" w16cid:durableId="1859925593">
    <w:abstractNumId w:val="27"/>
  </w:num>
  <w:num w:numId="10" w16cid:durableId="173344989">
    <w:abstractNumId w:val="27"/>
  </w:num>
  <w:num w:numId="11" w16cid:durableId="316303457">
    <w:abstractNumId w:val="27"/>
  </w:num>
  <w:num w:numId="12" w16cid:durableId="1381443819">
    <w:abstractNumId w:val="27"/>
  </w:num>
  <w:num w:numId="13" w16cid:durableId="1202790901">
    <w:abstractNumId w:val="12"/>
  </w:num>
  <w:num w:numId="14" w16cid:durableId="1152990422">
    <w:abstractNumId w:val="10"/>
  </w:num>
  <w:num w:numId="15" w16cid:durableId="1964535738">
    <w:abstractNumId w:val="10"/>
  </w:num>
  <w:num w:numId="16" w16cid:durableId="231476757">
    <w:abstractNumId w:val="10"/>
  </w:num>
  <w:num w:numId="17" w16cid:durableId="803426633">
    <w:abstractNumId w:val="10"/>
  </w:num>
  <w:num w:numId="18" w16cid:durableId="1958952364">
    <w:abstractNumId w:val="10"/>
  </w:num>
  <w:num w:numId="19" w16cid:durableId="138116142">
    <w:abstractNumId w:val="10"/>
  </w:num>
  <w:num w:numId="20" w16cid:durableId="1932084498">
    <w:abstractNumId w:val="10"/>
  </w:num>
  <w:num w:numId="21" w16cid:durableId="65106907">
    <w:abstractNumId w:val="10"/>
  </w:num>
  <w:num w:numId="22" w16cid:durableId="277838677">
    <w:abstractNumId w:val="10"/>
  </w:num>
  <w:num w:numId="23" w16cid:durableId="1427653339">
    <w:abstractNumId w:val="31"/>
  </w:num>
  <w:num w:numId="24" w16cid:durableId="1954821865">
    <w:abstractNumId w:val="31"/>
  </w:num>
  <w:num w:numId="25" w16cid:durableId="1422531011">
    <w:abstractNumId w:val="31"/>
  </w:num>
  <w:num w:numId="26" w16cid:durableId="1882857142">
    <w:abstractNumId w:val="30"/>
  </w:num>
  <w:num w:numId="27" w16cid:durableId="2144737659">
    <w:abstractNumId w:val="30"/>
  </w:num>
  <w:num w:numId="28" w16cid:durableId="381634970">
    <w:abstractNumId w:val="30"/>
  </w:num>
  <w:num w:numId="29" w16cid:durableId="2066904639">
    <w:abstractNumId w:val="30"/>
  </w:num>
  <w:num w:numId="30" w16cid:durableId="2075660270">
    <w:abstractNumId w:val="30"/>
  </w:num>
  <w:num w:numId="31" w16cid:durableId="436096929">
    <w:abstractNumId w:val="30"/>
  </w:num>
  <w:num w:numId="32" w16cid:durableId="1401711417">
    <w:abstractNumId w:val="30"/>
  </w:num>
  <w:num w:numId="33" w16cid:durableId="1092971291">
    <w:abstractNumId w:val="30"/>
  </w:num>
  <w:num w:numId="34" w16cid:durableId="1197112043">
    <w:abstractNumId w:val="30"/>
  </w:num>
  <w:num w:numId="35" w16cid:durableId="1235353708">
    <w:abstractNumId w:val="36"/>
  </w:num>
  <w:num w:numId="36" w16cid:durableId="1633828427">
    <w:abstractNumId w:val="36"/>
  </w:num>
  <w:num w:numId="37" w16cid:durableId="72704770">
    <w:abstractNumId w:val="36"/>
  </w:num>
  <w:num w:numId="38" w16cid:durableId="885679057">
    <w:abstractNumId w:val="36"/>
  </w:num>
  <w:num w:numId="39" w16cid:durableId="961812094">
    <w:abstractNumId w:val="36"/>
  </w:num>
  <w:num w:numId="40" w16cid:durableId="107238944">
    <w:abstractNumId w:val="36"/>
  </w:num>
  <w:num w:numId="41" w16cid:durableId="1757707470">
    <w:abstractNumId w:val="24"/>
  </w:num>
  <w:num w:numId="42" w16cid:durableId="227346089">
    <w:abstractNumId w:val="8"/>
  </w:num>
  <w:num w:numId="43" w16cid:durableId="1781795004">
    <w:abstractNumId w:val="29"/>
  </w:num>
  <w:num w:numId="44" w16cid:durableId="238441756">
    <w:abstractNumId w:val="37"/>
  </w:num>
  <w:num w:numId="45" w16cid:durableId="1386635551">
    <w:abstractNumId w:val="19"/>
  </w:num>
  <w:num w:numId="46" w16cid:durableId="1804734265">
    <w:abstractNumId w:val="26"/>
  </w:num>
  <w:num w:numId="47" w16cid:durableId="970672986">
    <w:abstractNumId w:val="1"/>
  </w:num>
  <w:num w:numId="48" w16cid:durableId="387606523">
    <w:abstractNumId w:val="5"/>
  </w:num>
  <w:num w:numId="49" w16cid:durableId="2094666128">
    <w:abstractNumId w:val="20"/>
  </w:num>
  <w:num w:numId="50" w16cid:durableId="1741782265">
    <w:abstractNumId w:val="11"/>
  </w:num>
  <w:num w:numId="51" w16cid:durableId="1951551329">
    <w:abstractNumId w:val="2"/>
  </w:num>
  <w:num w:numId="52" w16cid:durableId="1516069049">
    <w:abstractNumId w:val="16"/>
  </w:num>
  <w:num w:numId="53" w16cid:durableId="1981961548">
    <w:abstractNumId w:val="18"/>
  </w:num>
  <w:num w:numId="54" w16cid:durableId="1633247245">
    <w:abstractNumId w:val="35"/>
  </w:num>
  <w:num w:numId="55" w16cid:durableId="643127194">
    <w:abstractNumId w:val="33"/>
  </w:num>
  <w:num w:numId="56" w16cid:durableId="1720663456">
    <w:abstractNumId w:val="13"/>
  </w:num>
  <w:num w:numId="57" w16cid:durableId="972758246">
    <w:abstractNumId w:val="15"/>
  </w:num>
  <w:num w:numId="58" w16cid:durableId="686560652">
    <w:abstractNumId w:val="14"/>
  </w:num>
  <w:num w:numId="59" w16cid:durableId="1869752284">
    <w:abstractNumId w:val="28"/>
  </w:num>
  <w:num w:numId="60" w16cid:durableId="924150872">
    <w:abstractNumId w:val="7"/>
  </w:num>
  <w:num w:numId="61" w16cid:durableId="1040471086">
    <w:abstractNumId w:val="32"/>
  </w:num>
  <w:num w:numId="62" w16cid:durableId="1816950489">
    <w:abstractNumId w:val="9"/>
  </w:num>
  <w:num w:numId="63" w16cid:durableId="1903591058">
    <w:abstractNumId w:val="25"/>
  </w:num>
  <w:num w:numId="64" w16cid:durableId="1027484093">
    <w:abstractNumId w:val="0"/>
  </w:num>
  <w:num w:numId="65" w16cid:durableId="1617370431">
    <w:abstractNumId w:val="21"/>
  </w:num>
  <w:num w:numId="66" w16cid:durableId="1022172058">
    <w:abstractNumId w:val="22"/>
  </w:num>
  <w:num w:numId="67" w16cid:durableId="1882933059">
    <w:abstractNumId w:val="4"/>
  </w:num>
  <w:num w:numId="68" w16cid:durableId="2090956383">
    <w:abstractNumId w:val="23"/>
  </w:num>
  <w:num w:numId="69" w16cid:durableId="953441502">
    <w:abstractNumId w:val="34"/>
  </w:num>
  <w:num w:numId="70" w16cid:durableId="275216496">
    <w:abstractNumId w:val="17"/>
  </w:num>
  <w:num w:numId="71" w16cid:durableId="1941909286">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ID" w:val="09493_x0000_Wnd(11"/>
    <w:docVar w:name="DocNumber" w:val="78825_x0000_Wnd(11"/>
    <w:docVar w:name="HasProfile" w:val="False"/>
    <w:docVar w:name="MatterID" w:val="001_x0000_veWnd(11"/>
    <w:docVar w:name="stamp" w:val="Footer"/>
    <w:docVar w:name="Version" w:val="ac"/>
  </w:docVars>
  <w:rsids>
    <w:rsidRoot w:val="00232D93"/>
    <w:rsid w:val="000032EA"/>
    <w:rsid w:val="00004476"/>
    <w:rsid w:val="00011115"/>
    <w:rsid w:val="00012641"/>
    <w:rsid w:val="000251E3"/>
    <w:rsid w:val="0002677F"/>
    <w:rsid w:val="00066FA5"/>
    <w:rsid w:val="00071620"/>
    <w:rsid w:val="00073D89"/>
    <w:rsid w:val="00073EA0"/>
    <w:rsid w:val="000819AF"/>
    <w:rsid w:val="00090890"/>
    <w:rsid w:val="0009120F"/>
    <w:rsid w:val="00092B31"/>
    <w:rsid w:val="0009607B"/>
    <w:rsid w:val="000A307F"/>
    <w:rsid w:val="000B3763"/>
    <w:rsid w:val="000B5F7E"/>
    <w:rsid w:val="000C5A5F"/>
    <w:rsid w:val="000C7E9C"/>
    <w:rsid w:val="000E44E2"/>
    <w:rsid w:val="000F2AA3"/>
    <w:rsid w:val="000F67CF"/>
    <w:rsid w:val="0010543E"/>
    <w:rsid w:val="00105DC4"/>
    <w:rsid w:val="001146DB"/>
    <w:rsid w:val="00120426"/>
    <w:rsid w:val="0012365B"/>
    <w:rsid w:val="001358A8"/>
    <w:rsid w:val="00137137"/>
    <w:rsid w:val="0014021D"/>
    <w:rsid w:val="001455AD"/>
    <w:rsid w:val="0016029C"/>
    <w:rsid w:val="00164C8B"/>
    <w:rsid w:val="001752F1"/>
    <w:rsid w:val="0018757A"/>
    <w:rsid w:val="001A71E4"/>
    <w:rsid w:val="001B340D"/>
    <w:rsid w:val="001C4AB9"/>
    <w:rsid w:val="001C6F27"/>
    <w:rsid w:val="002049DC"/>
    <w:rsid w:val="00217376"/>
    <w:rsid w:val="002222EB"/>
    <w:rsid w:val="0022606D"/>
    <w:rsid w:val="00232D93"/>
    <w:rsid w:val="00246092"/>
    <w:rsid w:val="00247883"/>
    <w:rsid w:val="00251E95"/>
    <w:rsid w:val="00267614"/>
    <w:rsid w:val="002709E0"/>
    <w:rsid w:val="00272088"/>
    <w:rsid w:val="0027294E"/>
    <w:rsid w:val="00280871"/>
    <w:rsid w:val="002A6A5D"/>
    <w:rsid w:val="002C050C"/>
    <w:rsid w:val="002C377A"/>
    <w:rsid w:val="002D04D0"/>
    <w:rsid w:val="002E2167"/>
    <w:rsid w:val="002E7890"/>
    <w:rsid w:val="00300869"/>
    <w:rsid w:val="003053D3"/>
    <w:rsid w:val="003074AB"/>
    <w:rsid w:val="003076F8"/>
    <w:rsid w:val="00316EC0"/>
    <w:rsid w:val="003443AA"/>
    <w:rsid w:val="00367D64"/>
    <w:rsid w:val="00372F15"/>
    <w:rsid w:val="003751E5"/>
    <w:rsid w:val="003768CB"/>
    <w:rsid w:val="00381A95"/>
    <w:rsid w:val="00386122"/>
    <w:rsid w:val="003B68E9"/>
    <w:rsid w:val="003C72AA"/>
    <w:rsid w:val="003D2CAF"/>
    <w:rsid w:val="003D65A3"/>
    <w:rsid w:val="003E7C26"/>
    <w:rsid w:val="003F00C3"/>
    <w:rsid w:val="00422C90"/>
    <w:rsid w:val="0043610F"/>
    <w:rsid w:val="0044584D"/>
    <w:rsid w:val="00451C79"/>
    <w:rsid w:val="004578DD"/>
    <w:rsid w:val="00463EFD"/>
    <w:rsid w:val="00471DFD"/>
    <w:rsid w:val="00475038"/>
    <w:rsid w:val="00495015"/>
    <w:rsid w:val="004A145B"/>
    <w:rsid w:val="004B1B34"/>
    <w:rsid w:val="004B331C"/>
    <w:rsid w:val="004C4ABB"/>
    <w:rsid w:val="004E3336"/>
    <w:rsid w:val="004E35DB"/>
    <w:rsid w:val="004F024E"/>
    <w:rsid w:val="00502299"/>
    <w:rsid w:val="00513C06"/>
    <w:rsid w:val="00517633"/>
    <w:rsid w:val="00520D42"/>
    <w:rsid w:val="005214D9"/>
    <w:rsid w:val="00555FFB"/>
    <w:rsid w:val="00565D33"/>
    <w:rsid w:val="0056737A"/>
    <w:rsid w:val="00572809"/>
    <w:rsid w:val="00590D7E"/>
    <w:rsid w:val="0059177C"/>
    <w:rsid w:val="005B52BE"/>
    <w:rsid w:val="005B7C3B"/>
    <w:rsid w:val="005C17B6"/>
    <w:rsid w:val="005C1F99"/>
    <w:rsid w:val="005D002B"/>
    <w:rsid w:val="005D59E4"/>
    <w:rsid w:val="005F0574"/>
    <w:rsid w:val="005F2BCD"/>
    <w:rsid w:val="00610BE0"/>
    <w:rsid w:val="00617808"/>
    <w:rsid w:val="006359AA"/>
    <w:rsid w:val="00662122"/>
    <w:rsid w:val="00685A56"/>
    <w:rsid w:val="00690270"/>
    <w:rsid w:val="006A2D32"/>
    <w:rsid w:val="006A668F"/>
    <w:rsid w:val="006A7056"/>
    <w:rsid w:val="006A7D78"/>
    <w:rsid w:val="006B15D0"/>
    <w:rsid w:val="006B2986"/>
    <w:rsid w:val="006B2CBE"/>
    <w:rsid w:val="006B43E7"/>
    <w:rsid w:val="006C52D1"/>
    <w:rsid w:val="006D305E"/>
    <w:rsid w:val="006D3BFA"/>
    <w:rsid w:val="006E2F53"/>
    <w:rsid w:val="006E5781"/>
    <w:rsid w:val="006F30CB"/>
    <w:rsid w:val="006F606B"/>
    <w:rsid w:val="00700B3A"/>
    <w:rsid w:val="00703CF7"/>
    <w:rsid w:val="00711355"/>
    <w:rsid w:val="007127E3"/>
    <w:rsid w:val="00716D1E"/>
    <w:rsid w:val="00717CD2"/>
    <w:rsid w:val="00724394"/>
    <w:rsid w:val="007362D9"/>
    <w:rsid w:val="007674D1"/>
    <w:rsid w:val="007760EB"/>
    <w:rsid w:val="007765D5"/>
    <w:rsid w:val="00780564"/>
    <w:rsid w:val="00782D53"/>
    <w:rsid w:val="00786638"/>
    <w:rsid w:val="007966C7"/>
    <w:rsid w:val="00796865"/>
    <w:rsid w:val="007B77DC"/>
    <w:rsid w:val="007D724F"/>
    <w:rsid w:val="008103CF"/>
    <w:rsid w:val="00826C29"/>
    <w:rsid w:val="00844F39"/>
    <w:rsid w:val="00861FFC"/>
    <w:rsid w:val="00866B2F"/>
    <w:rsid w:val="0087358B"/>
    <w:rsid w:val="00880037"/>
    <w:rsid w:val="00884F06"/>
    <w:rsid w:val="00887F16"/>
    <w:rsid w:val="0089387F"/>
    <w:rsid w:val="008941DD"/>
    <w:rsid w:val="00896A6A"/>
    <w:rsid w:val="008A0811"/>
    <w:rsid w:val="008A0A43"/>
    <w:rsid w:val="008A79B5"/>
    <w:rsid w:val="008A7AD7"/>
    <w:rsid w:val="008B3F53"/>
    <w:rsid w:val="008C375C"/>
    <w:rsid w:val="008C514E"/>
    <w:rsid w:val="008C56C2"/>
    <w:rsid w:val="008D3667"/>
    <w:rsid w:val="008E635C"/>
    <w:rsid w:val="008E6F73"/>
    <w:rsid w:val="0091039C"/>
    <w:rsid w:val="00914D55"/>
    <w:rsid w:val="009261E8"/>
    <w:rsid w:val="00946702"/>
    <w:rsid w:val="0096561D"/>
    <w:rsid w:val="0096669C"/>
    <w:rsid w:val="00967A09"/>
    <w:rsid w:val="00992B4F"/>
    <w:rsid w:val="0099662D"/>
    <w:rsid w:val="009975C6"/>
    <w:rsid w:val="009A105E"/>
    <w:rsid w:val="009B3C66"/>
    <w:rsid w:val="009D2BD6"/>
    <w:rsid w:val="009D3E5B"/>
    <w:rsid w:val="009D5FE4"/>
    <w:rsid w:val="009D6544"/>
    <w:rsid w:val="009D6BFA"/>
    <w:rsid w:val="009E673F"/>
    <w:rsid w:val="009F112C"/>
    <w:rsid w:val="00A00E41"/>
    <w:rsid w:val="00A11A21"/>
    <w:rsid w:val="00A14572"/>
    <w:rsid w:val="00A22B98"/>
    <w:rsid w:val="00A25BB9"/>
    <w:rsid w:val="00A2684C"/>
    <w:rsid w:val="00A46DB7"/>
    <w:rsid w:val="00A61645"/>
    <w:rsid w:val="00A6603F"/>
    <w:rsid w:val="00A76D53"/>
    <w:rsid w:val="00A80CA1"/>
    <w:rsid w:val="00A90FC6"/>
    <w:rsid w:val="00AC5135"/>
    <w:rsid w:val="00AF2D4A"/>
    <w:rsid w:val="00AF65EB"/>
    <w:rsid w:val="00AF6D60"/>
    <w:rsid w:val="00B10CD6"/>
    <w:rsid w:val="00B30835"/>
    <w:rsid w:val="00B30BC7"/>
    <w:rsid w:val="00B3233D"/>
    <w:rsid w:val="00B337D6"/>
    <w:rsid w:val="00B34238"/>
    <w:rsid w:val="00B43191"/>
    <w:rsid w:val="00B7235F"/>
    <w:rsid w:val="00B93F8F"/>
    <w:rsid w:val="00BA11F4"/>
    <w:rsid w:val="00BA7F2D"/>
    <w:rsid w:val="00BC19E9"/>
    <w:rsid w:val="00BC1E3A"/>
    <w:rsid w:val="00BD01E9"/>
    <w:rsid w:val="00BD7276"/>
    <w:rsid w:val="00BF10AD"/>
    <w:rsid w:val="00C02334"/>
    <w:rsid w:val="00C11260"/>
    <w:rsid w:val="00C11A8E"/>
    <w:rsid w:val="00C260E4"/>
    <w:rsid w:val="00C3608B"/>
    <w:rsid w:val="00C432EB"/>
    <w:rsid w:val="00C43E34"/>
    <w:rsid w:val="00C44A80"/>
    <w:rsid w:val="00C75EAD"/>
    <w:rsid w:val="00C842F4"/>
    <w:rsid w:val="00C939D5"/>
    <w:rsid w:val="00C96FAC"/>
    <w:rsid w:val="00CA04A5"/>
    <w:rsid w:val="00CA603A"/>
    <w:rsid w:val="00CB37FD"/>
    <w:rsid w:val="00CB5DE8"/>
    <w:rsid w:val="00CB664E"/>
    <w:rsid w:val="00CB73F1"/>
    <w:rsid w:val="00CC00A2"/>
    <w:rsid w:val="00CC0EE4"/>
    <w:rsid w:val="00CD12EC"/>
    <w:rsid w:val="00CD70C5"/>
    <w:rsid w:val="00CF7DFE"/>
    <w:rsid w:val="00D04BEC"/>
    <w:rsid w:val="00D04BF9"/>
    <w:rsid w:val="00D13F32"/>
    <w:rsid w:val="00D20195"/>
    <w:rsid w:val="00D25473"/>
    <w:rsid w:val="00D350E0"/>
    <w:rsid w:val="00D46235"/>
    <w:rsid w:val="00D57067"/>
    <w:rsid w:val="00D732C6"/>
    <w:rsid w:val="00D75869"/>
    <w:rsid w:val="00D76B63"/>
    <w:rsid w:val="00D76DD0"/>
    <w:rsid w:val="00D92D5A"/>
    <w:rsid w:val="00D97201"/>
    <w:rsid w:val="00DA0050"/>
    <w:rsid w:val="00DA7C2D"/>
    <w:rsid w:val="00DC5218"/>
    <w:rsid w:val="00DD2941"/>
    <w:rsid w:val="00DD429F"/>
    <w:rsid w:val="00DE2613"/>
    <w:rsid w:val="00DE27BF"/>
    <w:rsid w:val="00DE2E9A"/>
    <w:rsid w:val="00DF2C1A"/>
    <w:rsid w:val="00DF6CDD"/>
    <w:rsid w:val="00DF7EC6"/>
    <w:rsid w:val="00E158F8"/>
    <w:rsid w:val="00E21A36"/>
    <w:rsid w:val="00E272B1"/>
    <w:rsid w:val="00E27B9A"/>
    <w:rsid w:val="00E33E55"/>
    <w:rsid w:val="00E4288C"/>
    <w:rsid w:val="00E43BB9"/>
    <w:rsid w:val="00E827E5"/>
    <w:rsid w:val="00E8564E"/>
    <w:rsid w:val="00E87037"/>
    <w:rsid w:val="00E87AE1"/>
    <w:rsid w:val="00E92C4B"/>
    <w:rsid w:val="00E95089"/>
    <w:rsid w:val="00E96A27"/>
    <w:rsid w:val="00EA35A5"/>
    <w:rsid w:val="00EA36D7"/>
    <w:rsid w:val="00EA74AD"/>
    <w:rsid w:val="00EB208D"/>
    <w:rsid w:val="00EC012D"/>
    <w:rsid w:val="00F0012C"/>
    <w:rsid w:val="00F01DC0"/>
    <w:rsid w:val="00F02766"/>
    <w:rsid w:val="00F223C5"/>
    <w:rsid w:val="00F265F8"/>
    <w:rsid w:val="00F26B38"/>
    <w:rsid w:val="00F346F0"/>
    <w:rsid w:val="00F374BD"/>
    <w:rsid w:val="00F41CA7"/>
    <w:rsid w:val="00F43A76"/>
    <w:rsid w:val="00F444A3"/>
    <w:rsid w:val="00F55194"/>
    <w:rsid w:val="00F61AF5"/>
    <w:rsid w:val="00F65556"/>
    <w:rsid w:val="00F7255F"/>
    <w:rsid w:val="00F7432D"/>
    <w:rsid w:val="00F81127"/>
    <w:rsid w:val="00F905D3"/>
    <w:rsid w:val="00F933C9"/>
    <w:rsid w:val="00FA350A"/>
    <w:rsid w:val="00FB2B0B"/>
    <w:rsid w:val="00FB5546"/>
    <w:rsid w:val="00FB6DF0"/>
    <w:rsid w:val="00FD04D5"/>
    <w:rsid w:val="00FD382C"/>
    <w:rsid w:val="00FD432D"/>
    <w:rsid w:val="00FE52D9"/>
    <w:rsid w:val="00FF0CB5"/>
    <w:rsid w:val="00FF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D6E77"/>
  <w15:chartTrackingRefBased/>
  <w15:docId w15:val="{77C531EC-E045-44CE-8435-75E22509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2D1"/>
    <w:pPr>
      <w:jc w:val="both"/>
    </w:pPr>
    <w:rPr>
      <w:rFonts w:ascii="Century Schoolbook" w:hAnsi="Century Schoolbook"/>
      <w:snapToGrid w:val="0"/>
      <w:spacing w:val="-4"/>
      <w:sz w:val="24"/>
    </w:rPr>
  </w:style>
  <w:style w:type="paragraph" w:styleId="Heading1">
    <w:name w:val="heading 1"/>
    <w:basedOn w:val="Normal"/>
    <w:next w:val="Normal"/>
    <w:qFormat/>
    <w:pPr>
      <w:keepNext/>
      <w:numPr>
        <w:numId w:val="14"/>
      </w:numPr>
      <w:spacing w:before="120" w:after="240"/>
      <w:ind w:right="720"/>
      <w:outlineLvl w:val="0"/>
    </w:pPr>
    <w:rPr>
      <w:b/>
    </w:rPr>
  </w:style>
  <w:style w:type="paragraph" w:styleId="Heading2">
    <w:name w:val="heading 2"/>
    <w:basedOn w:val="Normal"/>
    <w:next w:val="Normal"/>
    <w:qFormat/>
    <w:pPr>
      <w:keepNext/>
      <w:numPr>
        <w:ilvl w:val="1"/>
        <w:numId w:val="15"/>
      </w:numPr>
      <w:spacing w:before="120" w:after="240"/>
      <w:ind w:right="720"/>
      <w:outlineLvl w:val="1"/>
    </w:pPr>
    <w:rPr>
      <w:b/>
    </w:rPr>
  </w:style>
  <w:style w:type="paragraph" w:styleId="Heading3">
    <w:name w:val="heading 3"/>
    <w:basedOn w:val="Normal"/>
    <w:next w:val="Normal"/>
    <w:qFormat/>
    <w:pPr>
      <w:keepNext/>
      <w:numPr>
        <w:ilvl w:val="2"/>
        <w:numId w:val="16"/>
      </w:numPr>
      <w:spacing w:before="120" w:after="240"/>
      <w:ind w:right="720"/>
      <w:outlineLvl w:val="2"/>
    </w:pPr>
    <w:rPr>
      <w:b/>
    </w:rPr>
  </w:style>
  <w:style w:type="paragraph" w:styleId="Heading4">
    <w:name w:val="heading 4"/>
    <w:basedOn w:val="Normal"/>
    <w:next w:val="Normal"/>
    <w:qFormat/>
    <w:pPr>
      <w:keepNext/>
      <w:numPr>
        <w:ilvl w:val="3"/>
        <w:numId w:val="17"/>
      </w:numPr>
      <w:spacing w:before="120" w:after="240"/>
      <w:ind w:right="720"/>
      <w:outlineLvl w:val="3"/>
    </w:pPr>
    <w:rPr>
      <w:b/>
    </w:rPr>
  </w:style>
  <w:style w:type="paragraph" w:styleId="Heading5">
    <w:name w:val="heading 5"/>
    <w:basedOn w:val="Normal"/>
    <w:next w:val="Normal"/>
    <w:qFormat/>
    <w:pPr>
      <w:keepNext/>
      <w:numPr>
        <w:ilvl w:val="4"/>
        <w:numId w:val="18"/>
      </w:numPr>
      <w:spacing w:before="120" w:after="240"/>
      <w:ind w:right="720"/>
      <w:outlineLvl w:val="4"/>
    </w:pPr>
    <w:rPr>
      <w:b/>
    </w:rPr>
  </w:style>
  <w:style w:type="paragraph" w:styleId="Heading6">
    <w:name w:val="heading 6"/>
    <w:basedOn w:val="Normal"/>
    <w:next w:val="Normal"/>
    <w:qFormat/>
    <w:pPr>
      <w:keepNext/>
      <w:numPr>
        <w:ilvl w:val="5"/>
        <w:numId w:val="19"/>
      </w:numPr>
      <w:spacing w:before="120" w:after="240"/>
      <w:ind w:right="720"/>
      <w:outlineLvl w:val="5"/>
    </w:pPr>
    <w:rPr>
      <w:b/>
    </w:rPr>
  </w:style>
  <w:style w:type="paragraph" w:styleId="Heading7">
    <w:name w:val="heading 7"/>
    <w:basedOn w:val="Normal"/>
    <w:next w:val="Normal"/>
    <w:qFormat/>
    <w:pPr>
      <w:keepNext/>
      <w:numPr>
        <w:ilvl w:val="6"/>
        <w:numId w:val="20"/>
      </w:numPr>
      <w:spacing w:before="120" w:after="240"/>
      <w:ind w:right="720"/>
      <w:outlineLvl w:val="6"/>
    </w:pPr>
    <w:rPr>
      <w:b/>
    </w:rPr>
  </w:style>
  <w:style w:type="paragraph" w:styleId="Heading8">
    <w:name w:val="heading 8"/>
    <w:basedOn w:val="Normal"/>
    <w:next w:val="Normal"/>
    <w:qFormat/>
    <w:pPr>
      <w:keepNext/>
      <w:numPr>
        <w:ilvl w:val="7"/>
        <w:numId w:val="21"/>
      </w:numPr>
      <w:spacing w:before="120" w:after="240"/>
      <w:ind w:right="720"/>
      <w:outlineLvl w:val="7"/>
    </w:pPr>
    <w:rPr>
      <w:b/>
    </w:rPr>
  </w:style>
  <w:style w:type="paragraph" w:styleId="Heading9">
    <w:name w:val="heading 9"/>
    <w:basedOn w:val="Normal"/>
    <w:next w:val="Normal"/>
    <w:qFormat/>
    <w:pPr>
      <w:keepNext/>
      <w:numPr>
        <w:ilvl w:val="8"/>
        <w:numId w:val="22"/>
      </w:numPr>
      <w:spacing w:before="120" w:after="240"/>
      <w:ind w:right="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style>
  <w:style w:type="paragraph" w:customStyle="1" w:styleId="Agreement1">
    <w:name w:val="Agreement1"/>
    <w:basedOn w:val="Normal"/>
    <w:pPr>
      <w:numPr>
        <w:numId w:val="1"/>
      </w:numPr>
      <w:spacing w:after="240"/>
      <w:outlineLvl w:val="0"/>
    </w:pPr>
  </w:style>
  <w:style w:type="paragraph" w:customStyle="1" w:styleId="Agreement2">
    <w:name w:val="Agreement2"/>
    <w:basedOn w:val="Normal"/>
    <w:pPr>
      <w:numPr>
        <w:ilvl w:val="1"/>
        <w:numId w:val="2"/>
      </w:numPr>
      <w:spacing w:after="240"/>
      <w:outlineLvl w:val="1"/>
    </w:pPr>
  </w:style>
  <w:style w:type="paragraph" w:customStyle="1" w:styleId="Agreement3">
    <w:name w:val="Agreement3"/>
    <w:basedOn w:val="Normal"/>
    <w:pPr>
      <w:numPr>
        <w:ilvl w:val="2"/>
        <w:numId w:val="3"/>
      </w:numPr>
      <w:spacing w:after="240"/>
      <w:outlineLvl w:val="2"/>
    </w:pPr>
  </w:style>
  <w:style w:type="paragraph" w:customStyle="1" w:styleId="Agreement4">
    <w:name w:val="Agreement4"/>
    <w:basedOn w:val="Normal"/>
    <w:pPr>
      <w:numPr>
        <w:ilvl w:val="3"/>
        <w:numId w:val="4"/>
      </w:numPr>
      <w:spacing w:after="240"/>
      <w:outlineLvl w:val="3"/>
    </w:pPr>
  </w:style>
  <w:style w:type="paragraph" w:customStyle="1" w:styleId="Agreement5">
    <w:name w:val="Agreement5"/>
    <w:basedOn w:val="Normal"/>
    <w:pPr>
      <w:numPr>
        <w:ilvl w:val="4"/>
        <w:numId w:val="5"/>
      </w:numPr>
      <w:spacing w:after="240"/>
      <w:outlineLvl w:val="4"/>
    </w:pPr>
  </w:style>
  <w:style w:type="paragraph" w:customStyle="1" w:styleId="Agreement6">
    <w:name w:val="Agreement6"/>
    <w:basedOn w:val="Normal"/>
    <w:pPr>
      <w:numPr>
        <w:ilvl w:val="5"/>
        <w:numId w:val="6"/>
      </w:numPr>
      <w:spacing w:after="240"/>
      <w:outlineLvl w:val="5"/>
    </w:pPr>
  </w:style>
  <w:style w:type="paragraph" w:styleId="BodyText">
    <w:name w:val="Body Text"/>
    <w:basedOn w:val="Normal"/>
    <w:pPr>
      <w:spacing w:line="480" w:lineRule="auto"/>
      <w:ind w:firstLine="720"/>
    </w:pPr>
  </w:style>
  <w:style w:type="paragraph" w:customStyle="1" w:styleId="BodyTextDS">
    <w:name w:val="Body Text DS"/>
    <w:basedOn w:val="Normal"/>
    <w:pPr>
      <w:spacing w:line="480" w:lineRule="auto"/>
      <w:ind w:firstLine="720"/>
    </w:pPr>
  </w:style>
  <w:style w:type="paragraph" w:customStyle="1" w:styleId="BodyTextSS">
    <w:name w:val="Body Text SS"/>
    <w:basedOn w:val="Normal"/>
    <w:pPr>
      <w:spacing w:after="240"/>
      <w:ind w:firstLine="720"/>
    </w:pPr>
  </w:style>
  <w:style w:type="paragraph" w:styleId="Caption">
    <w:name w:val="caption"/>
    <w:basedOn w:val="Normal"/>
    <w:next w:val="Normal"/>
    <w:qFormat/>
  </w:style>
  <w:style w:type="character" w:styleId="CommentReference">
    <w:name w:val="annotation reference"/>
    <w:semiHidden/>
    <w:rPr>
      <w:color w:val="000000"/>
      <w:sz w:val="16"/>
      <w:effect w:val="none"/>
    </w:rPr>
  </w:style>
  <w:style w:type="paragraph" w:customStyle="1" w:styleId="Contract1">
    <w:name w:val="Contract1"/>
    <w:basedOn w:val="Normal"/>
    <w:pPr>
      <w:numPr>
        <w:numId w:val="7"/>
      </w:numPr>
      <w:spacing w:after="240"/>
    </w:pPr>
  </w:style>
  <w:style w:type="paragraph" w:customStyle="1" w:styleId="Contract2">
    <w:name w:val="Contract2"/>
    <w:basedOn w:val="Normal"/>
    <w:pPr>
      <w:numPr>
        <w:ilvl w:val="1"/>
        <w:numId w:val="8"/>
      </w:numPr>
      <w:spacing w:after="240"/>
    </w:pPr>
  </w:style>
  <w:style w:type="paragraph" w:customStyle="1" w:styleId="Contract3">
    <w:name w:val="Contract3"/>
    <w:basedOn w:val="Normal"/>
    <w:pPr>
      <w:numPr>
        <w:ilvl w:val="2"/>
        <w:numId w:val="9"/>
      </w:numPr>
      <w:spacing w:after="240"/>
    </w:pPr>
  </w:style>
  <w:style w:type="paragraph" w:customStyle="1" w:styleId="Contract4">
    <w:name w:val="Contract4"/>
    <w:basedOn w:val="Normal"/>
    <w:pPr>
      <w:numPr>
        <w:ilvl w:val="3"/>
        <w:numId w:val="10"/>
      </w:numPr>
      <w:spacing w:after="240"/>
    </w:pPr>
  </w:style>
  <w:style w:type="paragraph" w:customStyle="1" w:styleId="Contract5">
    <w:name w:val="Contract5"/>
    <w:basedOn w:val="Normal"/>
    <w:pPr>
      <w:numPr>
        <w:ilvl w:val="4"/>
        <w:numId w:val="11"/>
      </w:numPr>
      <w:spacing w:after="240"/>
    </w:pPr>
  </w:style>
  <w:style w:type="paragraph" w:customStyle="1" w:styleId="Contract6">
    <w:name w:val="Contract6"/>
    <w:basedOn w:val="Normal"/>
    <w:pPr>
      <w:numPr>
        <w:ilvl w:val="5"/>
        <w:numId w:val="12"/>
      </w:numPr>
      <w:spacing w:after="240"/>
    </w:pPr>
  </w:style>
  <w:style w:type="paragraph" w:customStyle="1" w:styleId="Discovery">
    <w:name w:val="Discovery"/>
    <w:basedOn w:val="Normal"/>
    <w:pPr>
      <w:keepNext/>
      <w:numPr>
        <w:numId w:val="13"/>
      </w:numPr>
      <w:spacing w:before="120" w:after="240"/>
      <w:jc w:val="center"/>
    </w:pPr>
    <w:rPr>
      <w:u w:val="single"/>
    </w:rPr>
  </w:style>
  <w:style w:type="character" w:styleId="Emphasis">
    <w:name w:val="Emphasis"/>
    <w:qFormat/>
    <w:rPr>
      <w:rFonts w:ascii="Century Schoolbook" w:hAnsi="Century Schoolbook"/>
      <w:i/>
      <w:sz w:val="24"/>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18"/>
    </w:rPr>
  </w:style>
  <w:style w:type="paragraph" w:styleId="Footer">
    <w:name w:val="footer"/>
    <w:basedOn w:val="Normal"/>
    <w:link w:val="FooterChar"/>
    <w:uiPriority w:val="99"/>
    <w:pPr>
      <w:tabs>
        <w:tab w:val="center" w:pos="4752"/>
        <w:tab w:val="right" w:pos="9360"/>
      </w:tabs>
      <w:spacing w:before="360"/>
    </w:pPr>
  </w:style>
  <w:style w:type="character" w:styleId="FootnoteReference">
    <w:name w:val="footnote reference"/>
    <w:semiHidden/>
    <w:rPr>
      <w:vertAlign w:val="superscript"/>
    </w:rPr>
  </w:style>
  <w:style w:type="paragraph" w:styleId="FootnoteText">
    <w:name w:val="footnote text"/>
    <w:basedOn w:val="Normal"/>
    <w:semiHidden/>
    <w:pPr>
      <w:spacing w:after="120" w:line="200" w:lineRule="exact"/>
    </w:pPr>
  </w:style>
  <w:style w:type="paragraph" w:styleId="Header">
    <w:name w:val="header"/>
    <w:basedOn w:val="Normal"/>
    <w:pPr>
      <w:tabs>
        <w:tab w:val="right" w:pos="9360"/>
      </w:tabs>
      <w:spacing w:after="120"/>
    </w:pPr>
  </w:style>
  <w:style w:type="paragraph" w:customStyle="1" w:styleId="Indent">
    <w:name w:val="Indent"/>
    <w:basedOn w:val="Normal"/>
    <w:pPr>
      <w:numPr>
        <w:numId w:val="23"/>
      </w:numPr>
      <w:spacing w:after="240"/>
      <w:ind w:right="720"/>
    </w:pPr>
  </w:style>
  <w:style w:type="paragraph" w:customStyle="1" w:styleId="Indent2">
    <w:name w:val="Indent2"/>
    <w:basedOn w:val="Normal"/>
    <w:pPr>
      <w:numPr>
        <w:ilvl w:val="1"/>
        <w:numId w:val="24"/>
      </w:numPr>
      <w:spacing w:after="240"/>
      <w:ind w:right="1440"/>
    </w:pPr>
  </w:style>
  <w:style w:type="paragraph" w:customStyle="1" w:styleId="Indent3">
    <w:name w:val="Indent3"/>
    <w:basedOn w:val="Normal"/>
    <w:pPr>
      <w:numPr>
        <w:ilvl w:val="2"/>
        <w:numId w:val="25"/>
      </w:numPr>
      <w:spacing w:after="240"/>
      <w:ind w:right="2160"/>
    </w:pPr>
  </w:style>
  <w:style w:type="paragraph" w:styleId="MacroText">
    <w:name w:val="macro"/>
    <w:semiHidden/>
    <w:pPr>
      <w:jc w:val="both"/>
    </w:pPr>
    <w:rPr>
      <w:rFonts w:ascii="Century Schoolbook" w:hAnsi="Century Schoolbook"/>
      <w:snapToGrid w:val="0"/>
    </w:rPr>
  </w:style>
  <w:style w:type="paragraph" w:customStyle="1" w:styleId="NormalDS">
    <w:name w:val="Normal DS"/>
    <w:basedOn w:val="Normal"/>
    <w:pPr>
      <w:spacing w:line="480" w:lineRule="auto"/>
    </w:pPr>
  </w:style>
  <w:style w:type="paragraph" w:customStyle="1" w:styleId="NormalSS">
    <w:name w:val="Normal SS"/>
    <w:basedOn w:val="Normal"/>
    <w:pPr>
      <w:spacing w:after="240"/>
    </w:pPr>
  </w:style>
  <w:style w:type="paragraph" w:customStyle="1" w:styleId="ot">
    <w:name w:val="ot"/>
    <w:basedOn w:val="Normal"/>
    <w:pPr>
      <w:spacing w:after="240"/>
    </w:pPr>
  </w:style>
  <w:style w:type="paragraph" w:customStyle="1" w:styleId="OT0">
    <w:name w:val="OT"/>
    <w:basedOn w:val="Normal"/>
    <w:pPr>
      <w:spacing w:after="240"/>
    </w:pPr>
    <w:rPr>
      <w:sz w:val="20"/>
    </w:rPr>
  </w:style>
  <w:style w:type="paragraph" w:customStyle="1" w:styleId="Outline1">
    <w:name w:val="Outline1"/>
    <w:basedOn w:val="Normal"/>
    <w:pPr>
      <w:numPr>
        <w:numId w:val="26"/>
      </w:numPr>
      <w:spacing w:after="240"/>
    </w:pPr>
  </w:style>
  <w:style w:type="paragraph" w:customStyle="1" w:styleId="Outline2">
    <w:name w:val="Outline2"/>
    <w:basedOn w:val="Normal"/>
    <w:pPr>
      <w:numPr>
        <w:ilvl w:val="1"/>
        <w:numId w:val="27"/>
      </w:numPr>
      <w:spacing w:after="240"/>
    </w:pPr>
  </w:style>
  <w:style w:type="paragraph" w:customStyle="1" w:styleId="Outline3">
    <w:name w:val="Outline3"/>
    <w:basedOn w:val="Normal"/>
    <w:pPr>
      <w:numPr>
        <w:ilvl w:val="2"/>
        <w:numId w:val="28"/>
      </w:numPr>
      <w:spacing w:after="240"/>
    </w:pPr>
  </w:style>
  <w:style w:type="paragraph" w:customStyle="1" w:styleId="Outline4">
    <w:name w:val="Outline4"/>
    <w:basedOn w:val="Normal"/>
    <w:pPr>
      <w:numPr>
        <w:ilvl w:val="3"/>
        <w:numId w:val="29"/>
      </w:numPr>
      <w:spacing w:after="240"/>
    </w:pPr>
  </w:style>
  <w:style w:type="paragraph" w:customStyle="1" w:styleId="Outline5">
    <w:name w:val="Outline5"/>
    <w:basedOn w:val="Normal"/>
    <w:pPr>
      <w:numPr>
        <w:ilvl w:val="4"/>
        <w:numId w:val="30"/>
      </w:numPr>
      <w:spacing w:after="240"/>
    </w:pPr>
  </w:style>
  <w:style w:type="paragraph" w:customStyle="1" w:styleId="Outline6">
    <w:name w:val="Outline6"/>
    <w:basedOn w:val="Normal"/>
    <w:pPr>
      <w:numPr>
        <w:ilvl w:val="5"/>
        <w:numId w:val="31"/>
      </w:numPr>
      <w:spacing w:after="240"/>
    </w:pPr>
  </w:style>
  <w:style w:type="paragraph" w:customStyle="1" w:styleId="Outline7">
    <w:name w:val="Outline7"/>
    <w:basedOn w:val="Normal"/>
    <w:pPr>
      <w:numPr>
        <w:ilvl w:val="6"/>
        <w:numId w:val="32"/>
      </w:numPr>
      <w:spacing w:after="240"/>
    </w:pPr>
  </w:style>
  <w:style w:type="paragraph" w:customStyle="1" w:styleId="Outline8">
    <w:name w:val="Outline8"/>
    <w:basedOn w:val="Normal"/>
    <w:pPr>
      <w:numPr>
        <w:ilvl w:val="7"/>
        <w:numId w:val="33"/>
      </w:numPr>
      <w:spacing w:after="240"/>
    </w:pPr>
  </w:style>
  <w:style w:type="paragraph" w:customStyle="1" w:styleId="Outline9">
    <w:name w:val="Outline9"/>
    <w:basedOn w:val="Normal"/>
    <w:pPr>
      <w:numPr>
        <w:ilvl w:val="8"/>
        <w:numId w:val="34"/>
      </w:numPr>
      <w:spacing w:after="240"/>
    </w:pPr>
  </w:style>
  <w:style w:type="character" w:styleId="PageNumber">
    <w:name w:val="page number"/>
    <w:basedOn w:val="DefaultParagraphFont"/>
  </w:style>
  <w:style w:type="paragraph" w:styleId="TableofAuthorities">
    <w:name w:val="table of authorities"/>
    <w:basedOn w:val="Normal"/>
    <w:next w:val="Normal"/>
    <w:semiHidden/>
    <w:pPr>
      <w:tabs>
        <w:tab w:val="right" w:leader="dot" w:pos="9274"/>
      </w:tabs>
      <w:ind w:left="432" w:right="2160" w:hanging="432"/>
    </w:pPr>
  </w:style>
  <w:style w:type="paragraph" w:customStyle="1" w:styleId="Title2">
    <w:name w:val="Title 2"/>
    <w:basedOn w:val="BodyTextSS"/>
    <w:pPr>
      <w:keepNext/>
      <w:suppressAutoHyphens/>
      <w:spacing w:before="120"/>
    </w:pPr>
    <w:rPr>
      <w:b/>
    </w:rPr>
  </w:style>
  <w:style w:type="paragraph" w:styleId="TOC1">
    <w:name w:val="toc 1"/>
    <w:basedOn w:val="Normal"/>
    <w:next w:val="Normal"/>
    <w:autoRedefine/>
    <w:semiHidden/>
    <w:pPr>
      <w:keepNext/>
      <w:tabs>
        <w:tab w:val="right" w:leader="dot" w:pos="9360"/>
      </w:tabs>
      <w:suppressAutoHyphens/>
      <w:spacing w:before="60" w:after="60"/>
      <w:ind w:left="720" w:right="720" w:hanging="720"/>
    </w:pPr>
  </w:style>
  <w:style w:type="paragraph" w:styleId="TOC2">
    <w:name w:val="toc 2"/>
    <w:basedOn w:val="Normal"/>
    <w:next w:val="Normal"/>
    <w:autoRedefine/>
    <w:semiHidden/>
    <w:pPr>
      <w:tabs>
        <w:tab w:val="left" w:pos="720"/>
        <w:tab w:val="left" w:pos="1440"/>
        <w:tab w:val="right" w:leader="dot" w:pos="9360"/>
      </w:tabs>
      <w:suppressAutoHyphens/>
      <w:spacing w:after="60"/>
      <w:ind w:left="1440" w:right="720" w:hanging="720"/>
      <w:jc w:val="left"/>
    </w:pPr>
    <w:rPr>
      <w:noProof/>
    </w:rPr>
  </w:style>
  <w:style w:type="paragraph" w:styleId="TOC3">
    <w:name w:val="toc 3"/>
    <w:basedOn w:val="Normal"/>
    <w:next w:val="Normal"/>
    <w:autoRedefine/>
    <w:semiHidden/>
    <w:pPr>
      <w:tabs>
        <w:tab w:val="left" w:pos="2160"/>
        <w:tab w:val="right" w:leader="dot" w:pos="9360"/>
      </w:tabs>
      <w:suppressAutoHyphens/>
      <w:ind w:left="2160" w:right="720" w:hanging="720"/>
    </w:pPr>
  </w:style>
  <w:style w:type="paragraph" w:styleId="TOC4">
    <w:name w:val="toc 4"/>
    <w:basedOn w:val="Normal"/>
    <w:next w:val="Normal"/>
    <w:autoRedefine/>
    <w:semiHidden/>
    <w:pPr>
      <w:tabs>
        <w:tab w:val="left" w:pos="2880"/>
        <w:tab w:val="right" w:leader="dot" w:pos="9360"/>
      </w:tabs>
      <w:suppressAutoHyphens/>
      <w:spacing w:after="60"/>
      <w:ind w:left="2880" w:right="720" w:hanging="720"/>
    </w:pPr>
  </w:style>
  <w:style w:type="paragraph" w:styleId="TOC5">
    <w:name w:val="toc 5"/>
    <w:basedOn w:val="Normal"/>
    <w:next w:val="Normal"/>
    <w:autoRedefine/>
    <w:semiHidden/>
    <w:pPr>
      <w:tabs>
        <w:tab w:val="left" w:pos="3600"/>
        <w:tab w:val="right" w:leader="dot" w:pos="9360"/>
      </w:tabs>
      <w:suppressAutoHyphens/>
      <w:spacing w:after="60"/>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customStyle="1" w:styleId="Trust1">
    <w:name w:val="Trust 1"/>
    <w:basedOn w:val="Normal"/>
    <w:pPr>
      <w:keepNext/>
      <w:numPr>
        <w:numId w:val="35"/>
      </w:numPr>
      <w:spacing w:line="480" w:lineRule="auto"/>
      <w:jc w:val="center"/>
    </w:pPr>
  </w:style>
  <w:style w:type="paragraph" w:customStyle="1" w:styleId="Trust2">
    <w:name w:val="Trust 2"/>
    <w:basedOn w:val="Normal"/>
    <w:pPr>
      <w:numPr>
        <w:ilvl w:val="1"/>
        <w:numId w:val="36"/>
      </w:numPr>
      <w:spacing w:after="240"/>
    </w:pPr>
  </w:style>
  <w:style w:type="paragraph" w:customStyle="1" w:styleId="Trust3">
    <w:name w:val="Trust 3"/>
    <w:basedOn w:val="Normal"/>
    <w:pPr>
      <w:numPr>
        <w:ilvl w:val="2"/>
        <w:numId w:val="37"/>
      </w:numPr>
      <w:spacing w:after="240"/>
    </w:pPr>
  </w:style>
  <w:style w:type="paragraph" w:customStyle="1" w:styleId="Trust4">
    <w:name w:val="Trust 4"/>
    <w:basedOn w:val="Normal"/>
    <w:pPr>
      <w:numPr>
        <w:ilvl w:val="3"/>
        <w:numId w:val="38"/>
      </w:numPr>
      <w:spacing w:line="480" w:lineRule="auto"/>
    </w:pPr>
  </w:style>
  <w:style w:type="paragraph" w:customStyle="1" w:styleId="Trust5">
    <w:name w:val="Trust 5"/>
    <w:basedOn w:val="Normal"/>
    <w:pPr>
      <w:numPr>
        <w:ilvl w:val="4"/>
        <w:numId w:val="39"/>
      </w:numPr>
      <w:spacing w:line="480" w:lineRule="auto"/>
    </w:pPr>
  </w:style>
  <w:style w:type="paragraph" w:customStyle="1" w:styleId="Trust6">
    <w:name w:val="Trust 6"/>
    <w:basedOn w:val="Normal"/>
    <w:pPr>
      <w:numPr>
        <w:ilvl w:val="5"/>
        <w:numId w:val="40"/>
      </w:numPr>
      <w:spacing w:line="480" w:lineRule="auto"/>
    </w:pPr>
  </w:style>
  <w:style w:type="paragraph" w:customStyle="1" w:styleId="WillNumbers">
    <w:name w:val="WillNumbers"/>
    <w:basedOn w:val="BodyTextDS"/>
    <w:pPr>
      <w:numPr>
        <w:numId w:val="41"/>
      </w:numPr>
    </w:pPr>
  </w:style>
  <w:style w:type="paragraph" w:styleId="Title">
    <w:name w:val="Title"/>
    <w:basedOn w:val="Normal"/>
    <w:qFormat/>
    <w:pPr>
      <w:spacing w:after="360"/>
      <w:jc w:val="center"/>
    </w:pPr>
    <w:rPr>
      <w:b/>
    </w:rPr>
  </w:style>
  <w:style w:type="paragraph" w:styleId="BodyTextIndent">
    <w:name w:val="Body Text Indent"/>
    <w:basedOn w:val="Normal"/>
    <w:pPr>
      <w:ind w:left="720"/>
    </w:pPr>
  </w:style>
  <w:style w:type="paragraph" w:styleId="BodyText2">
    <w:name w:val="Body Text 2"/>
    <w:basedOn w:val="Normal"/>
    <w:rPr>
      <w:b/>
      <w:u w:val="single"/>
    </w:rPr>
  </w:style>
  <w:style w:type="paragraph" w:styleId="BodyTextIndent2">
    <w:name w:val="Body Text Indent 2"/>
    <w:basedOn w:val="Normal"/>
    <w:pPr>
      <w:tabs>
        <w:tab w:val="left" w:pos="-720"/>
        <w:tab w:val="left" w:pos="0"/>
        <w:tab w:val="left" w:pos="720"/>
      </w:tabs>
      <w:suppressAutoHyphens/>
      <w:ind w:left="1440"/>
    </w:pPr>
    <w:rPr>
      <w:spacing w:val="-3"/>
      <w:sz w:val="22"/>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232D93"/>
    <w:rPr>
      <w:rFonts w:ascii="Tahoma" w:hAnsi="Tahoma" w:cs="Tahoma"/>
      <w:sz w:val="16"/>
      <w:szCs w:val="16"/>
    </w:rPr>
  </w:style>
  <w:style w:type="paragraph" w:customStyle="1" w:styleId="ListNumbered">
    <w:name w:val="List Numbered"/>
    <w:basedOn w:val="Normal"/>
    <w:rsid w:val="00FD04D5"/>
    <w:pPr>
      <w:widowControl w:val="0"/>
      <w:numPr>
        <w:numId w:val="54"/>
      </w:numPr>
      <w:jc w:val="left"/>
    </w:pPr>
    <w:rPr>
      <w:rFonts w:ascii="Times New Roman" w:hAnsi="Times New Roman"/>
      <w:spacing w:val="0"/>
    </w:rPr>
  </w:style>
  <w:style w:type="paragraph" w:styleId="CommentText">
    <w:name w:val="annotation text"/>
    <w:basedOn w:val="Normal"/>
    <w:link w:val="CommentTextChar"/>
    <w:rsid w:val="00B30835"/>
    <w:rPr>
      <w:sz w:val="20"/>
    </w:rPr>
  </w:style>
  <w:style w:type="character" w:customStyle="1" w:styleId="CommentTextChar">
    <w:name w:val="Comment Text Char"/>
    <w:link w:val="CommentText"/>
    <w:rsid w:val="00B30835"/>
    <w:rPr>
      <w:rFonts w:ascii="Century Schoolbook" w:hAnsi="Century Schoolbook"/>
      <w:snapToGrid w:val="0"/>
      <w:spacing w:val="-4"/>
    </w:rPr>
  </w:style>
  <w:style w:type="paragraph" w:styleId="CommentSubject">
    <w:name w:val="annotation subject"/>
    <w:basedOn w:val="CommentText"/>
    <w:next w:val="CommentText"/>
    <w:link w:val="CommentSubjectChar"/>
    <w:rsid w:val="00B30835"/>
    <w:rPr>
      <w:b/>
      <w:bCs/>
    </w:rPr>
  </w:style>
  <w:style w:type="character" w:customStyle="1" w:styleId="CommentSubjectChar">
    <w:name w:val="Comment Subject Char"/>
    <w:link w:val="CommentSubject"/>
    <w:rsid w:val="00B30835"/>
    <w:rPr>
      <w:rFonts w:ascii="Century Schoolbook" w:hAnsi="Century Schoolbook"/>
      <w:b/>
      <w:bCs/>
      <w:snapToGrid w:val="0"/>
      <w:spacing w:val="-4"/>
    </w:rPr>
  </w:style>
  <w:style w:type="paragraph" w:styleId="ListParagraph">
    <w:name w:val="List Paragraph"/>
    <w:aliases w:val="Scope of Services,Bull2,Numbering,Figure_name,List Paragraph1,Bullet- First level,numbered,FooterText,Alpha List Paragraph,Style 2,L1,Bullets"/>
    <w:basedOn w:val="Normal"/>
    <w:link w:val="ListParagraphChar"/>
    <w:uiPriority w:val="34"/>
    <w:qFormat/>
    <w:rsid w:val="006359AA"/>
    <w:pPr>
      <w:ind w:left="720"/>
    </w:pPr>
  </w:style>
  <w:style w:type="paragraph" w:styleId="z-TopofForm">
    <w:name w:val="HTML Top of Form"/>
    <w:basedOn w:val="Normal"/>
    <w:link w:val="z-TopofFormChar"/>
    <w:rsid w:val="00DA0050"/>
    <w:pPr>
      <w:jc w:val="left"/>
    </w:pPr>
    <w:rPr>
      <w:rFonts w:ascii="Times New Roman" w:hAnsi="Times New Roman"/>
      <w:snapToGrid/>
      <w:spacing w:val="0"/>
    </w:rPr>
  </w:style>
  <w:style w:type="character" w:customStyle="1" w:styleId="z-TopofFormChar">
    <w:name w:val="z-Top of Form Char"/>
    <w:link w:val="z-TopofForm"/>
    <w:rsid w:val="00DA0050"/>
    <w:rPr>
      <w:sz w:val="24"/>
    </w:rPr>
  </w:style>
  <w:style w:type="paragraph" w:customStyle="1" w:styleId="Default">
    <w:name w:val="Default"/>
    <w:rsid w:val="00DA0050"/>
    <w:pPr>
      <w:autoSpaceDE w:val="0"/>
      <w:autoSpaceDN w:val="0"/>
      <w:adjustRightInd w:val="0"/>
    </w:pPr>
    <w:rPr>
      <w:rFonts w:ascii="Calibri" w:hAnsi="Calibri" w:cs="Calibri"/>
      <w:color w:val="000000"/>
      <w:sz w:val="24"/>
      <w:szCs w:val="24"/>
    </w:rPr>
  </w:style>
  <w:style w:type="paragraph" w:customStyle="1" w:styleId="Columnheading">
    <w:name w:val="Column heading"/>
    <w:basedOn w:val="Normal"/>
    <w:rsid w:val="005B52BE"/>
    <w:pPr>
      <w:spacing w:line="264" w:lineRule="auto"/>
      <w:jc w:val="center"/>
    </w:pPr>
    <w:rPr>
      <w:rFonts w:ascii="Tahoma" w:hAnsi="Tahoma"/>
      <w:b/>
      <w:snapToGrid/>
      <w:spacing w:val="4"/>
      <w:sz w:val="16"/>
      <w:szCs w:val="18"/>
    </w:rPr>
  </w:style>
  <w:style w:type="paragraph" w:customStyle="1" w:styleId="RightAligned">
    <w:name w:val="Right Aligned"/>
    <w:basedOn w:val="Normal"/>
    <w:rsid w:val="005B52BE"/>
    <w:pPr>
      <w:spacing w:line="264" w:lineRule="auto"/>
      <w:jc w:val="right"/>
    </w:pPr>
    <w:rPr>
      <w:rFonts w:ascii="Tahoma" w:hAnsi="Tahoma"/>
      <w:caps/>
      <w:snapToGrid/>
      <w:spacing w:val="4"/>
      <w:sz w:val="16"/>
      <w:szCs w:val="16"/>
    </w:rPr>
  </w:style>
  <w:style w:type="paragraph" w:customStyle="1" w:styleId="Amount">
    <w:name w:val="Amount"/>
    <w:basedOn w:val="Normal"/>
    <w:rsid w:val="005B52BE"/>
    <w:pPr>
      <w:spacing w:line="264" w:lineRule="auto"/>
      <w:jc w:val="right"/>
    </w:pPr>
    <w:rPr>
      <w:rFonts w:ascii="Tahoma" w:hAnsi="Tahoma"/>
      <w:snapToGrid/>
      <w:spacing w:val="4"/>
      <w:sz w:val="17"/>
    </w:rPr>
  </w:style>
  <w:style w:type="paragraph" w:customStyle="1" w:styleId="DefaultText">
    <w:name w:val="Default Text"/>
    <w:basedOn w:val="Normal"/>
    <w:rsid w:val="00BC19E9"/>
    <w:pPr>
      <w:overflowPunct w:val="0"/>
      <w:autoSpaceDE w:val="0"/>
      <w:autoSpaceDN w:val="0"/>
      <w:adjustRightInd w:val="0"/>
      <w:jc w:val="left"/>
      <w:textAlignment w:val="baseline"/>
    </w:pPr>
    <w:rPr>
      <w:rFonts w:ascii="Times New Roman" w:hAnsi="Times New Roman"/>
      <w:snapToGrid/>
      <w:color w:val="000000"/>
      <w:spacing w:val="0"/>
    </w:rPr>
  </w:style>
  <w:style w:type="character" w:customStyle="1" w:styleId="FooterChar">
    <w:name w:val="Footer Char"/>
    <w:link w:val="Footer"/>
    <w:uiPriority w:val="99"/>
    <w:rsid w:val="005F2BCD"/>
    <w:rPr>
      <w:rFonts w:ascii="Century Schoolbook" w:hAnsi="Century Schoolbook"/>
      <w:snapToGrid w:val="0"/>
      <w:spacing w:val="-4"/>
      <w:sz w:val="24"/>
    </w:rPr>
  </w:style>
  <w:style w:type="paragraph" w:styleId="Revision">
    <w:name w:val="Revision"/>
    <w:hidden/>
    <w:uiPriority w:val="99"/>
    <w:semiHidden/>
    <w:rsid w:val="0014021D"/>
    <w:rPr>
      <w:rFonts w:ascii="Century Schoolbook" w:hAnsi="Century Schoolbook"/>
      <w:snapToGrid w:val="0"/>
      <w:spacing w:val="-4"/>
      <w:sz w:val="24"/>
    </w:rPr>
  </w:style>
  <w:style w:type="character" w:customStyle="1" w:styleId="ListParagraphChar">
    <w:name w:val="List Paragraph Char"/>
    <w:aliases w:val="Scope of Services Char,Bull2 Char,Numbering Char,Figure_name Char,List Paragraph1 Char,Bullet- First level Char,numbered Char,FooterText Char,Alpha List Paragraph Char,Style 2 Char,L1 Char,Bullets Char"/>
    <w:basedOn w:val="DefaultParagraphFont"/>
    <w:link w:val="ListParagraph"/>
    <w:uiPriority w:val="34"/>
    <w:rsid w:val="00F0012C"/>
    <w:rPr>
      <w:rFonts w:ascii="Century Schoolbook" w:hAnsi="Century Schoolbook"/>
      <w:snapToGrid w:val="0"/>
      <w:spacing w:val="-4"/>
      <w:sz w:val="24"/>
    </w:rPr>
  </w:style>
  <w:style w:type="character" w:styleId="Hyperlink">
    <w:name w:val="Hyperlink"/>
    <w:basedOn w:val="DefaultParagraphFont"/>
    <w:rsid w:val="00090890"/>
    <w:rPr>
      <w:color w:val="0563C1" w:themeColor="hyperlink"/>
      <w:u w:val="single"/>
    </w:rPr>
  </w:style>
  <w:style w:type="character" w:styleId="UnresolvedMention">
    <w:name w:val="Unresolved Mention"/>
    <w:basedOn w:val="DefaultParagraphFont"/>
    <w:uiPriority w:val="99"/>
    <w:semiHidden/>
    <w:unhideWhenUsed/>
    <w:rsid w:val="00090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29731">
      <w:bodyDiv w:val="1"/>
      <w:marLeft w:val="0"/>
      <w:marRight w:val="0"/>
      <w:marTop w:val="0"/>
      <w:marBottom w:val="0"/>
      <w:divBdr>
        <w:top w:val="none" w:sz="0" w:space="0" w:color="auto"/>
        <w:left w:val="none" w:sz="0" w:space="0" w:color="auto"/>
        <w:bottom w:val="none" w:sz="0" w:space="0" w:color="auto"/>
        <w:right w:val="none" w:sz="0" w:space="0" w:color="auto"/>
      </w:divBdr>
    </w:div>
    <w:div w:id="15852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ountspayable@northcarenetwor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honen@northcarenetwork.or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822603084A143880765E5295D6028" ma:contentTypeVersion="17" ma:contentTypeDescription="Create a new document." ma:contentTypeScope="" ma:versionID="0158cb2840a4d96d0c3b3c40a4be34f4">
  <xsd:schema xmlns:xsd="http://www.w3.org/2001/XMLSchema" xmlns:xs="http://www.w3.org/2001/XMLSchema" xmlns:p="http://schemas.microsoft.com/office/2006/metadata/properties" xmlns:ns2="4e3c55e1-1e5c-4a10-870d-845a3106e290" xmlns:ns3="c94dc16f-4166-4759-b066-e0f7ff395439" targetNamespace="http://schemas.microsoft.com/office/2006/metadata/properties" ma:root="true" ma:fieldsID="995fca2d5a6c7fa2f35ac9158bcd6be1" ns2:_="" ns3:_="">
    <xsd:import namespace="4e3c55e1-1e5c-4a10-870d-845a3106e290"/>
    <xsd:import namespace="c94dc16f-4166-4759-b066-e0f7ff3954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c55e1-1e5c-4a10-870d-845a3106e2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775a86-ee2e-467a-b2fb-244327117491}" ma:internalName="TaxCatchAll" ma:showField="CatchAllData" ma:web="4e3c55e1-1e5c-4a10-870d-845a3106e2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4dc16f-4166-4759-b066-e0f7ff3954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25ec59-4b49-4b19-ac4b-08bd989ef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4dc16f-4166-4759-b066-e0f7ff395439">
      <Terms xmlns="http://schemas.microsoft.com/office/infopath/2007/PartnerControls"/>
    </lcf76f155ced4ddcb4097134ff3c332f>
    <TaxCatchAll xmlns="4e3c55e1-1e5c-4a10-870d-845a3106e290" xsi:nil="true"/>
  </documentManagement>
</p:properties>
</file>

<file path=customXml/itemProps1.xml><?xml version="1.0" encoding="utf-8"?>
<ds:datastoreItem xmlns:ds="http://schemas.openxmlformats.org/officeDocument/2006/customXml" ds:itemID="{141D4032-F939-4D85-BD5C-BEB961F46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c55e1-1e5c-4a10-870d-845a3106e290"/>
    <ds:schemaRef ds:uri="c94dc16f-4166-4759-b066-e0f7ff395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937E1-9BCD-42FC-8956-E8592655ABA6}">
  <ds:schemaRefs>
    <ds:schemaRef ds:uri="http://schemas.microsoft.com/sharepoint/v3/contenttype/forms"/>
  </ds:schemaRefs>
</ds:datastoreItem>
</file>

<file path=customXml/itemProps3.xml><?xml version="1.0" encoding="utf-8"?>
<ds:datastoreItem xmlns:ds="http://schemas.openxmlformats.org/officeDocument/2006/customXml" ds:itemID="{967C2EAC-C5F9-4AA5-B3D2-F2B03D83D2E4}">
  <ds:schemaRefs>
    <ds:schemaRef ds:uri="http://schemas.openxmlformats.org/officeDocument/2006/bibliography"/>
  </ds:schemaRefs>
</ds:datastoreItem>
</file>

<file path=customXml/itemProps4.xml><?xml version="1.0" encoding="utf-8"?>
<ds:datastoreItem xmlns:ds="http://schemas.openxmlformats.org/officeDocument/2006/customXml" ds:itemID="{E45546F0-DF2E-402B-8ADE-7B52AC7A7FE0}">
  <ds:schemaRefs>
    <ds:schemaRef ds:uri="http://schemas.microsoft.com/office/2006/metadata/properties"/>
    <ds:schemaRef ds:uri="http://schemas.microsoft.com/office/infopath/2007/PartnerControls"/>
    <ds:schemaRef ds:uri="c94dc16f-4166-4759-b066-e0f7ff395439"/>
    <ds:schemaRef ds:uri="4e3c55e1-1e5c-4a10-870d-845a3106e290"/>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3500</Words>
  <Characters>19637</Characters>
  <Application>Microsoft Office Word</Application>
  <DocSecurity>0</DocSecurity>
  <Lines>467</Lines>
  <Paragraphs>160</Paragraphs>
  <ScaleCrop>false</ScaleCrop>
  <HeadingPairs>
    <vt:vector size="2" baseType="variant">
      <vt:variant>
        <vt:lpstr>Title</vt:lpstr>
      </vt:variant>
      <vt:variant>
        <vt:i4>1</vt:i4>
      </vt:variant>
    </vt:vector>
  </HeadingPairs>
  <TitlesOfParts>
    <vt:vector size="1" baseType="lpstr">
      <vt:lpstr>Independent Contractor Application</vt:lpstr>
    </vt:vector>
  </TitlesOfParts>
  <Manager/>
  <Company>LWR</Company>
  <LinksUpToDate>false</LinksUpToDate>
  <CharactersWithSpaces>22977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dc:title>
  <dc:subject/>
  <dc:creator>LWR</dc:creator>
  <cp:keywords/>
  <dc:description/>
  <cp:lastModifiedBy>Adrian Hirsch</cp:lastModifiedBy>
  <cp:revision>4</cp:revision>
  <cp:lastPrinted>2018-09-14T12:49:00Z</cp:lastPrinted>
  <dcterms:created xsi:type="dcterms:W3CDTF">2025-07-09T18:55:00Z</dcterms:created>
  <dcterms:modified xsi:type="dcterms:W3CDTF">2025-07-21T13:23:00Z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0x010100BAD822603084A143880765E5295D6028</vt:lpwstr>
  </property>
</Properties>
</file>